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A3D" w:rsidRPr="00766D03" w:rsidRDefault="006A4A3D" w:rsidP="00504FAE">
      <w:pPr>
        <w:spacing w:after="0"/>
        <w:ind w:left="6372"/>
        <w:jc w:val="both"/>
        <w:rPr>
          <w:rFonts w:ascii="Arial Narrow" w:hAnsi="Arial Narrow" w:cs="Times New Roman"/>
        </w:rPr>
      </w:pPr>
    </w:p>
    <w:p w:rsidR="006A4A3D" w:rsidRPr="00766D03" w:rsidRDefault="006A4A3D" w:rsidP="00504FAE">
      <w:pPr>
        <w:pStyle w:val="Tytu"/>
        <w:tabs>
          <w:tab w:val="left" w:pos="795"/>
          <w:tab w:val="right" w:pos="9072"/>
        </w:tabs>
        <w:spacing w:line="276" w:lineRule="auto"/>
        <w:jc w:val="both"/>
        <w:rPr>
          <w:rFonts w:ascii="Arial Narrow" w:hAnsi="Arial Narrow"/>
          <w:sz w:val="22"/>
          <w:szCs w:val="22"/>
        </w:rPr>
      </w:pPr>
      <w:r w:rsidRPr="00766D03">
        <w:rPr>
          <w:rFonts w:ascii="Arial Narrow" w:hAnsi="Arial Narrow"/>
          <w:sz w:val="22"/>
          <w:szCs w:val="22"/>
        </w:rPr>
        <w:t>Nr sprawy: DZP/PN/</w:t>
      </w:r>
      <w:r w:rsidR="00FD469D">
        <w:rPr>
          <w:rFonts w:ascii="Arial Narrow" w:hAnsi="Arial Narrow"/>
          <w:sz w:val="22"/>
          <w:szCs w:val="22"/>
        </w:rPr>
        <w:t>27</w:t>
      </w:r>
      <w:r w:rsidRPr="00766D03">
        <w:rPr>
          <w:rFonts w:ascii="Arial Narrow" w:hAnsi="Arial Narrow"/>
          <w:sz w:val="22"/>
          <w:szCs w:val="22"/>
        </w:rPr>
        <w:t>/2020</w:t>
      </w:r>
      <w:r w:rsidRPr="00766D03">
        <w:rPr>
          <w:rFonts w:ascii="Arial Narrow" w:hAnsi="Arial Narrow"/>
          <w:sz w:val="22"/>
          <w:szCs w:val="22"/>
        </w:rPr>
        <w:tab/>
        <w:t>Załącznik nr 4 do SIWZ</w:t>
      </w:r>
    </w:p>
    <w:p w:rsidR="006A4A3D" w:rsidRPr="00766D03" w:rsidRDefault="006A4A3D" w:rsidP="00504FAE">
      <w:pPr>
        <w:pStyle w:val="Tytu"/>
        <w:spacing w:line="276" w:lineRule="auto"/>
        <w:jc w:val="both"/>
        <w:rPr>
          <w:rFonts w:ascii="Arial Narrow" w:hAnsi="Arial Narrow"/>
          <w:i/>
          <w:iCs/>
          <w:sz w:val="22"/>
          <w:szCs w:val="22"/>
        </w:rPr>
      </w:pPr>
    </w:p>
    <w:p w:rsidR="00437519" w:rsidRPr="00766D03" w:rsidRDefault="00437519" w:rsidP="00504FAE">
      <w:pPr>
        <w:pStyle w:val="Tytu"/>
        <w:spacing w:line="276" w:lineRule="auto"/>
        <w:rPr>
          <w:rFonts w:ascii="Arial Narrow" w:hAnsi="Arial Narrow"/>
          <w:i/>
          <w:iCs/>
          <w:sz w:val="22"/>
          <w:szCs w:val="22"/>
        </w:rPr>
      </w:pPr>
    </w:p>
    <w:p w:rsidR="006A4A3D" w:rsidRPr="00766D03" w:rsidRDefault="006A4A3D" w:rsidP="00504FAE">
      <w:pPr>
        <w:pStyle w:val="Tytu"/>
        <w:spacing w:line="276" w:lineRule="auto"/>
        <w:rPr>
          <w:rFonts w:ascii="Arial Narrow" w:hAnsi="Arial Narrow"/>
          <w:i/>
          <w:iCs/>
          <w:sz w:val="22"/>
          <w:szCs w:val="22"/>
        </w:rPr>
      </w:pPr>
      <w:r w:rsidRPr="00766D03">
        <w:rPr>
          <w:rFonts w:ascii="Arial Narrow" w:hAnsi="Arial Narrow"/>
          <w:i/>
          <w:iCs/>
          <w:sz w:val="22"/>
          <w:szCs w:val="22"/>
        </w:rPr>
        <w:t>Projekt</w:t>
      </w:r>
    </w:p>
    <w:p w:rsidR="00E12FAF" w:rsidRPr="00766D03" w:rsidRDefault="006A4A3D" w:rsidP="00504FAE">
      <w:pPr>
        <w:pStyle w:val="Nagwek1"/>
        <w:spacing w:line="276" w:lineRule="auto"/>
        <w:rPr>
          <w:rFonts w:ascii="Arial Narrow" w:hAnsi="Arial Narrow"/>
          <w:sz w:val="22"/>
          <w:szCs w:val="22"/>
        </w:rPr>
      </w:pPr>
      <w:r w:rsidRPr="00766D03">
        <w:rPr>
          <w:rFonts w:ascii="Arial Narrow" w:hAnsi="Arial Narrow"/>
          <w:sz w:val="22"/>
          <w:szCs w:val="22"/>
        </w:rPr>
        <w:t xml:space="preserve">UMOWA </w:t>
      </w:r>
      <w:r w:rsidR="00E12FAF" w:rsidRPr="00766D03">
        <w:rPr>
          <w:rFonts w:ascii="Arial Narrow" w:hAnsi="Arial Narrow"/>
          <w:sz w:val="22"/>
          <w:szCs w:val="22"/>
        </w:rPr>
        <w:t>ROBOTY BUDOWLANE</w:t>
      </w:r>
    </w:p>
    <w:p w:rsidR="006A4A3D" w:rsidRPr="00766D03" w:rsidRDefault="006A4A3D" w:rsidP="00504FAE">
      <w:pPr>
        <w:pStyle w:val="Nagwek1"/>
        <w:spacing w:line="276" w:lineRule="auto"/>
        <w:rPr>
          <w:rFonts w:ascii="Arial Narrow" w:hAnsi="Arial Narrow"/>
          <w:sz w:val="22"/>
          <w:szCs w:val="22"/>
        </w:rPr>
      </w:pPr>
      <w:r w:rsidRPr="00766D03">
        <w:rPr>
          <w:rFonts w:ascii="Arial Narrow" w:hAnsi="Arial Narrow"/>
          <w:sz w:val="22"/>
          <w:szCs w:val="22"/>
        </w:rPr>
        <w:t xml:space="preserve"> Nr w centralnym rejestrze ................................</w:t>
      </w:r>
    </w:p>
    <w:p w:rsidR="006A4A3D" w:rsidRPr="00766D03" w:rsidRDefault="006A4A3D" w:rsidP="00504FAE">
      <w:pPr>
        <w:spacing w:after="0"/>
        <w:jc w:val="both"/>
        <w:rPr>
          <w:rFonts w:ascii="Arial Narrow" w:hAnsi="Arial Narrow"/>
        </w:rPr>
      </w:pPr>
    </w:p>
    <w:p w:rsidR="00437519" w:rsidRPr="00766D03" w:rsidRDefault="00437519" w:rsidP="00504FAE">
      <w:pPr>
        <w:spacing w:after="0"/>
        <w:jc w:val="both"/>
        <w:rPr>
          <w:rFonts w:ascii="Arial Narrow" w:hAnsi="Arial Narrow"/>
        </w:rPr>
      </w:pPr>
    </w:p>
    <w:p w:rsidR="006A4A3D" w:rsidRPr="00766D03" w:rsidRDefault="006A4A3D" w:rsidP="00504FAE">
      <w:pPr>
        <w:spacing w:after="0"/>
        <w:jc w:val="both"/>
        <w:rPr>
          <w:rFonts w:ascii="Arial Narrow" w:hAnsi="Arial Narrow"/>
        </w:rPr>
      </w:pPr>
      <w:r w:rsidRPr="00766D03">
        <w:rPr>
          <w:rFonts w:ascii="Arial Narrow" w:hAnsi="Arial Narrow"/>
        </w:rPr>
        <w:t>zawarta w dniu  .................... w Lublinie, pomiędzy:</w:t>
      </w:r>
    </w:p>
    <w:p w:rsidR="006A4A3D" w:rsidRPr="00766D03" w:rsidRDefault="006A4A3D" w:rsidP="00504FAE">
      <w:pPr>
        <w:spacing w:after="0"/>
        <w:jc w:val="both"/>
        <w:rPr>
          <w:rFonts w:ascii="Arial Narrow" w:hAnsi="Arial Narrow"/>
        </w:rPr>
      </w:pPr>
    </w:p>
    <w:p w:rsidR="006A4A3D" w:rsidRPr="00766D03" w:rsidRDefault="006A4A3D" w:rsidP="00504FAE">
      <w:pPr>
        <w:spacing w:after="0"/>
        <w:jc w:val="both"/>
        <w:rPr>
          <w:rFonts w:ascii="Arial Narrow" w:hAnsi="Arial Narrow"/>
        </w:rPr>
      </w:pPr>
      <w:r w:rsidRPr="00766D03">
        <w:rPr>
          <w:rFonts w:ascii="Arial Narrow" w:hAnsi="Arial Narrow"/>
          <w:b/>
          <w:bCs/>
        </w:rPr>
        <w:t xml:space="preserve">1 Wojskowym Szpitalem Klinicznym z Polikliniką SPZOZ </w:t>
      </w:r>
      <w:r w:rsidR="00A936AF">
        <w:rPr>
          <w:rFonts w:ascii="Arial Narrow" w:hAnsi="Arial Narrow"/>
          <w:b/>
          <w:bCs/>
        </w:rPr>
        <w:t xml:space="preserve">w Lublinie </w:t>
      </w:r>
      <w:r w:rsidRPr="00766D03">
        <w:rPr>
          <w:rFonts w:ascii="Arial Narrow" w:hAnsi="Arial Narrow"/>
        </w:rPr>
        <w:t xml:space="preserve">z siedzibą w Lublinie, Al. Racławickie 23, 20-049 Lublin, NIP 712 241 08 20, REGON </w:t>
      </w:r>
      <w:r w:rsidRPr="00766D03">
        <w:rPr>
          <w:rFonts w:ascii="Arial Narrow" w:hAnsi="Arial Narrow"/>
          <w:bCs/>
        </w:rPr>
        <w:t>431022232</w:t>
      </w:r>
      <w:r w:rsidRPr="00766D03">
        <w:rPr>
          <w:rFonts w:ascii="Arial Narrow" w:hAnsi="Arial Narrow"/>
        </w:rPr>
        <w:t>, wpisanym do Krajowego Rejestru Sądowego pod nr 0000026235, prowadzonego przez Sąd Rejonowy Lublin – Wschód w Lublinie z siedzibą w Świdniku VI Wydział Gospodarczy, zwanym dalej „</w:t>
      </w:r>
      <w:r w:rsidRPr="00766D03">
        <w:rPr>
          <w:rFonts w:ascii="Arial Narrow" w:hAnsi="Arial Narrow"/>
          <w:b/>
          <w:bCs/>
        </w:rPr>
        <w:t>Zamawiającym</w:t>
      </w:r>
      <w:r w:rsidRPr="00766D03">
        <w:rPr>
          <w:rFonts w:ascii="Arial Narrow" w:hAnsi="Arial Narrow"/>
        </w:rPr>
        <w:t>”, reprezentowanym przez:</w:t>
      </w:r>
    </w:p>
    <w:p w:rsidR="006A4A3D" w:rsidRPr="00766D03" w:rsidRDefault="006A4A3D" w:rsidP="00504FAE">
      <w:pPr>
        <w:pStyle w:val="Tekstpodstawowy21"/>
        <w:tabs>
          <w:tab w:val="left" w:pos="3555"/>
        </w:tabs>
        <w:spacing w:line="276" w:lineRule="auto"/>
        <w:jc w:val="both"/>
        <w:rPr>
          <w:rFonts w:ascii="Arial Narrow" w:hAnsi="Arial Narrow"/>
          <w:szCs w:val="22"/>
        </w:rPr>
      </w:pPr>
      <w:r w:rsidRPr="00766D03">
        <w:rPr>
          <w:rFonts w:ascii="Arial Narrow" w:hAnsi="Arial Narrow"/>
          <w:szCs w:val="22"/>
        </w:rPr>
        <w:t>.........................................................</w:t>
      </w:r>
    </w:p>
    <w:p w:rsidR="006A4A3D" w:rsidRPr="00766D03" w:rsidRDefault="006A4A3D" w:rsidP="00504FAE">
      <w:pPr>
        <w:pStyle w:val="Tekstpodstawowy21"/>
        <w:tabs>
          <w:tab w:val="left" w:pos="3555"/>
        </w:tabs>
        <w:spacing w:line="276" w:lineRule="auto"/>
        <w:jc w:val="both"/>
        <w:rPr>
          <w:rFonts w:ascii="Arial Narrow" w:hAnsi="Arial Narrow"/>
          <w:spacing w:val="-20"/>
          <w:szCs w:val="22"/>
        </w:rPr>
      </w:pPr>
    </w:p>
    <w:p w:rsidR="006A4A3D" w:rsidRPr="00766D03" w:rsidRDefault="006A4A3D" w:rsidP="00504FAE">
      <w:pPr>
        <w:spacing w:after="0"/>
        <w:jc w:val="both"/>
        <w:rPr>
          <w:rFonts w:ascii="Arial Narrow" w:hAnsi="Arial Narrow"/>
          <w:b/>
          <w:bCs/>
        </w:rPr>
      </w:pPr>
      <w:r w:rsidRPr="00766D03">
        <w:rPr>
          <w:rFonts w:ascii="Arial Narrow" w:hAnsi="Arial Narrow"/>
          <w:spacing w:val="-20"/>
        </w:rPr>
        <w:t>a</w:t>
      </w:r>
      <w:r w:rsidRPr="00766D03">
        <w:rPr>
          <w:rFonts w:ascii="Arial Narrow" w:hAnsi="Arial Narrow"/>
          <w:spacing w:val="-20"/>
        </w:rPr>
        <w:tab/>
      </w:r>
    </w:p>
    <w:p w:rsidR="006A4A3D" w:rsidRPr="00766D03" w:rsidRDefault="003A24B0" w:rsidP="00504FAE">
      <w:pPr>
        <w:pStyle w:val="Standard"/>
        <w:spacing w:line="276" w:lineRule="auto"/>
        <w:jc w:val="both"/>
        <w:rPr>
          <w:rFonts w:ascii="Arial Narrow" w:hAnsi="Arial Narrow"/>
          <w:b/>
          <w:bCs/>
          <w:sz w:val="22"/>
          <w:szCs w:val="22"/>
        </w:rPr>
      </w:pPr>
      <w:r w:rsidRPr="00766D03">
        <w:rPr>
          <w:rFonts w:ascii="Arial Narrow" w:hAnsi="Arial Narrow"/>
          <w:bCs/>
          <w:sz w:val="22"/>
          <w:szCs w:val="22"/>
        </w:rPr>
        <w:t>.........................</w:t>
      </w:r>
      <w:r w:rsidR="006A4A3D" w:rsidRPr="00766D03">
        <w:rPr>
          <w:rFonts w:ascii="Arial Narrow" w:hAnsi="Arial Narrow"/>
          <w:bCs/>
          <w:sz w:val="22"/>
          <w:szCs w:val="22"/>
        </w:rPr>
        <w:t>.......</w:t>
      </w:r>
      <w:r w:rsidR="006A4A3D" w:rsidRPr="00766D03">
        <w:rPr>
          <w:rFonts w:ascii="Arial Narrow" w:hAnsi="Arial Narrow"/>
          <w:b/>
          <w:bCs/>
          <w:sz w:val="22"/>
          <w:szCs w:val="22"/>
        </w:rPr>
        <w:t xml:space="preserve"> z siedzibą </w:t>
      </w:r>
      <w:r w:rsidRPr="00766D03">
        <w:rPr>
          <w:rFonts w:ascii="Arial Narrow" w:hAnsi="Arial Narrow"/>
          <w:bCs/>
          <w:sz w:val="22"/>
          <w:szCs w:val="22"/>
        </w:rPr>
        <w:t>....</w:t>
      </w:r>
      <w:r w:rsidR="006A4A3D" w:rsidRPr="00766D03">
        <w:rPr>
          <w:rFonts w:ascii="Arial Narrow" w:hAnsi="Arial Narrow"/>
          <w:bCs/>
          <w:sz w:val="22"/>
          <w:szCs w:val="22"/>
        </w:rPr>
        <w:t>................</w:t>
      </w:r>
      <w:r w:rsidR="006A4A3D" w:rsidRPr="00766D03">
        <w:rPr>
          <w:rFonts w:ascii="Arial Narrow" w:hAnsi="Arial Narrow"/>
          <w:b/>
          <w:bCs/>
          <w:sz w:val="22"/>
          <w:szCs w:val="22"/>
        </w:rPr>
        <w:t xml:space="preserve">, </w:t>
      </w:r>
      <w:r w:rsidR="00A936AF">
        <w:rPr>
          <w:rFonts w:ascii="Arial Narrow" w:hAnsi="Arial Narrow"/>
          <w:bCs/>
          <w:sz w:val="22"/>
          <w:szCs w:val="22"/>
        </w:rPr>
        <w:t>wpisaną do rejestru p</w:t>
      </w:r>
      <w:r w:rsidR="006A4A3D" w:rsidRPr="00766D03">
        <w:rPr>
          <w:rFonts w:ascii="Arial Narrow" w:hAnsi="Arial Narrow"/>
          <w:bCs/>
          <w:sz w:val="22"/>
          <w:szCs w:val="22"/>
        </w:rPr>
        <w:t>rzedsiębiorców pod numerem KRS ......., NIP ........, REGON ........, kapitał zakładowy ........, reprezentowaną przez:</w:t>
      </w:r>
    </w:p>
    <w:p w:rsidR="006A4A3D" w:rsidRPr="00766D03" w:rsidRDefault="006A4A3D" w:rsidP="00504FAE">
      <w:pPr>
        <w:pStyle w:val="Standard"/>
        <w:spacing w:line="276" w:lineRule="auto"/>
        <w:jc w:val="both"/>
        <w:rPr>
          <w:rFonts w:ascii="Arial Narrow" w:hAnsi="Arial Narrow"/>
          <w:sz w:val="22"/>
          <w:szCs w:val="22"/>
        </w:rPr>
      </w:pPr>
      <w:r w:rsidRPr="00766D03">
        <w:rPr>
          <w:rFonts w:ascii="Arial Narrow" w:hAnsi="Arial Narrow"/>
          <w:bCs/>
          <w:sz w:val="22"/>
          <w:szCs w:val="22"/>
        </w:rPr>
        <w:t>............................................................</w:t>
      </w:r>
    </w:p>
    <w:p w:rsidR="006A4A3D" w:rsidRPr="00766D03" w:rsidRDefault="006A4A3D" w:rsidP="00504FAE">
      <w:pPr>
        <w:pStyle w:val="Standard"/>
        <w:spacing w:line="276" w:lineRule="auto"/>
        <w:jc w:val="both"/>
        <w:rPr>
          <w:rFonts w:ascii="Arial Narrow" w:hAnsi="Arial Narrow"/>
          <w:spacing w:val="-10"/>
          <w:sz w:val="22"/>
          <w:szCs w:val="22"/>
        </w:rPr>
      </w:pPr>
      <w:r w:rsidRPr="00766D03">
        <w:rPr>
          <w:rFonts w:ascii="Arial Narrow" w:hAnsi="Arial Narrow"/>
          <w:sz w:val="22"/>
          <w:szCs w:val="22"/>
        </w:rPr>
        <w:t>zwaną dalej „</w:t>
      </w:r>
      <w:r w:rsidRPr="00766D03">
        <w:rPr>
          <w:rFonts w:ascii="Arial Narrow" w:hAnsi="Arial Narrow"/>
          <w:b/>
          <w:sz w:val="22"/>
          <w:szCs w:val="22"/>
        </w:rPr>
        <w:t>Wykonawcą”</w:t>
      </w:r>
    </w:p>
    <w:p w:rsidR="006A4A3D" w:rsidRPr="00766D03" w:rsidRDefault="006A4A3D" w:rsidP="00504FAE">
      <w:pPr>
        <w:spacing w:after="0"/>
        <w:jc w:val="both"/>
        <w:rPr>
          <w:rFonts w:ascii="Arial Narrow" w:hAnsi="Arial Narrow"/>
          <w:spacing w:val="-10"/>
        </w:rPr>
      </w:pPr>
    </w:p>
    <w:p w:rsidR="006A4A3D" w:rsidRPr="00766D03" w:rsidRDefault="006A4A3D" w:rsidP="00504FAE">
      <w:pPr>
        <w:jc w:val="both"/>
        <w:rPr>
          <w:rFonts w:ascii="Arial Narrow" w:hAnsi="Arial Narrow"/>
        </w:rPr>
      </w:pPr>
      <w:r w:rsidRPr="00766D03">
        <w:rPr>
          <w:rFonts w:ascii="Arial Narrow" w:hAnsi="Arial Narrow"/>
        </w:rPr>
        <w:t>Umowa niniejsza zostaje zawarta na podstawie przeprowadzo</w:t>
      </w:r>
      <w:r w:rsidR="00A13C47" w:rsidRPr="00766D03">
        <w:rPr>
          <w:rFonts w:ascii="Arial Narrow" w:hAnsi="Arial Narrow"/>
        </w:rPr>
        <w:t>nego postępowania o udzielenie z</w:t>
      </w:r>
      <w:r w:rsidRPr="00766D03">
        <w:rPr>
          <w:rFonts w:ascii="Arial Narrow" w:hAnsi="Arial Narrow"/>
        </w:rPr>
        <w:t>amówienia publicznego</w:t>
      </w:r>
      <w:r w:rsidR="00A13C47" w:rsidRPr="00766D03">
        <w:rPr>
          <w:rFonts w:ascii="Arial Narrow" w:hAnsi="Arial Narrow"/>
        </w:rPr>
        <w:t xml:space="preserve"> w trybie przetargu nieograniczonego</w:t>
      </w:r>
      <w:r w:rsidR="00E12FAF" w:rsidRPr="00766D03">
        <w:rPr>
          <w:rFonts w:ascii="Arial Narrow" w:hAnsi="Arial Narrow"/>
        </w:rPr>
        <w:t>,</w:t>
      </w:r>
      <w:r w:rsidR="00A13C47" w:rsidRPr="00766D03">
        <w:rPr>
          <w:rFonts w:ascii="Arial Narrow" w:hAnsi="Arial Narrow"/>
        </w:rPr>
        <w:t xml:space="preserve"> zgodnie z art. 39 ustawy Prawo zamówień publicznych </w:t>
      </w:r>
      <w:r w:rsidR="00A13C47" w:rsidRPr="00766D03">
        <w:rPr>
          <w:rFonts w:ascii="Arial Narrow" w:hAnsi="Arial Narrow"/>
        </w:rPr>
        <w:br/>
        <w:t>z dnia 29 stycznia 2004 r. (</w:t>
      </w:r>
      <w:proofErr w:type="spellStart"/>
      <w:r w:rsidR="00A13C47" w:rsidRPr="00766D03">
        <w:rPr>
          <w:rFonts w:ascii="Arial Narrow" w:hAnsi="Arial Narrow"/>
        </w:rPr>
        <w:t>t.j</w:t>
      </w:r>
      <w:proofErr w:type="spellEnd"/>
      <w:r w:rsidR="00A13C47" w:rsidRPr="00766D03">
        <w:rPr>
          <w:rFonts w:ascii="Arial Narrow" w:hAnsi="Arial Narrow"/>
        </w:rPr>
        <w:t xml:space="preserve">. - Dz. U. z 2019 r., poz. 1843 ze </w:t>
      </w:r>
      <w:proofErr w:type="spellStart"/>
      <w:r w:rsidR="00A13C47" w:rsidRPr="00766D03">
        <w:rPr>
          <w:rFonts w:ascii="Arial Narrow" w:hAnsi="Arial Narrow"/>
        </w:rPr>
        <w:t>zm</w:t>
      </w:r>
      <w:proofErr w:type="spellEnd"/>
      <w:r w:rsidR="00A13C47" w:rsidRPr="00766D03">
        <w:rPr>
          <w:rFonts w:ascii="Arial Narrow" w:hAnsi="Arial Narrow"/>
        </w:rPr>
        <w:t>)</w:t>
      </w:r>
      <w:r w:rsidRPr="00766D03">
        <w:rPr>
          <w:rFonts w:ascii="Arial Narrow" w:hAnsi="Arial Narrow"/>
        </w:rPr>
        <w:t xml:space="preserve"> pod nazwą</w:t>
      </w:r>
      <w:r w:rsidR="00A13C47" w:rsidRPr="00766D03">
        <w:rPr>
          <w:rFonts w:ascii="Arial Narrow" w:hAnsi="Arial Narrow"/>
        </w:rPr>
        <w:t>:</w:t>
      </w:r>
      <w:r w:rsidRPr="00766D03">
        <w:rPr>
          <w:rFonts w:ascii="Arial Narrow" w:hAnsi="Arial Narrow"/>
        </w:rPr>
        <w:t xml:space="preserve">  </w:t>
      </w:r>
      <w:r w:rsidR="00A13C47" w:rsidRPr="00766D03">
        <w:rPr>
          <w:rFonts w:ascii="Arial Narrow" w:hAnsi="Arial Narrow"/>
        </w:rPr>
        <w:t>„</w:t>
      </w:r>
      <w:r w:rsidR="00A13C47" w:rsidRPr="00766D03">
        <w:rPr>
          <w:rFonts w:ascii="Arial Narrow" w:hAnsi="Arial Narrow" w:cs="Arial"/>
          <w:b/>
        </w:rPr>
        <w:t xml:space="preserve">Adaptacja pomieszczeń laboratorium i pracowni mikrobiologicznej z wyposażeniem </w:t>
      </w:r>
      <w:r w:rsidR="00A13C47" w:rsidRPr="00766D03">
        <w:rPr>
          <w:rFonts w:ascii="Arial Narrow" w:hAnsi="Arial Narrow"/>
          <w:b/>
        </w:rPr>
        <w:t xml:space="preserve">w 1 Wojskowym Szpitalu Klinicznym </w:t>
      </w:r>
      <w:r w:rsidR="00A13C47" w:rsidRPr="00766D03">
        <w:rPr>
          <w:rFonts w:ascii="Arial Narrow" w:hAnsi="Arial Narrow"/>
          <w:b/>
        </w:rPr>
        <w:br/>
        <w:t xml:space="preserve">z Polikliniką SPZOZ w Lublinie Filia w Ełku </w:t>
      </w:r>
      <w:r w:rsidR="00A13C47" w:rsidRPr="00766D03">
        <w:rPr>
          <w:rFonts w:ascii="Arial Narrow" w:hAnsi="Arial Narrow" w:cs="Arial"/>
          <w:b/>
        </w:rPr>
        <w:t>w ramach realizacji projektu nr POIS.09.02.00-010-0165/19 pn. „Modernizacja i doposażenie medycznego laboratorium diagnostycznego i pracowni mikrobiologicznej” w ramach działania 9.2 Infrastruktura ponadreg</w:t>
      </w:r>
      <w:r w:rsidR="008719F6">
        <w:rPr>
          <w:rFonts w:ascii="Arial Narrow" w:hAnsi="Arial Narrow" w:cs="Arial"/>
          <w:b/>
        </w:rPr>
        <w:t xml:space="preserve">ionalnych podmiotów leczniczych </w:t>
      </w:r>
      <w:r w:rsidR="00A13C47" w:rsidRPr="00766D03">
        <w:rPr>
          <w:rFonts w:ascii="Arial Narrow" w:hAnsi="Arial Narrow" w:cs="Arial"/>
          <w:b/>
        </w:rPr>
        <w:t xml:space="preserve">Oś priorytetowa IX Wzmocnienie strategicznej infrastruktury ochrony zdrowia Programu Operacyjnego Infrastruktura i Środowisko 2014 – 2020”, </w:t>
      </w:r>
      <w:r w:rsidRPr="00766D03">
        <w:rPr>
          <w:rFonts w:ascii="Arial Narrow" w:hAnsi="Arial Narrow"/>
        </w:rPr>
        <w:t>nr sprawy: DZP/PN/</w:t>
      </w:r>
      <w:r w:rsidR="00FD469D">
        <w:rPr>
          <w:rFonts w:ascii="Arial Narrow" w:hAnsi="Arial Narrow"/>
        </w:rPr>
        <w:t>27</w:t>
      </w:r>
      <w:r w:rsidRPr="00766D03">
        <w:rPr>
          <w:rFonts w:ascii="Arial Narrow" w:hAnsi="Arial Narrow"/>
        </w:rPr>
        <w:t>/2020.</w:t>
      </w:r>
    </w:p>
    <w:p w:rsidR="00372BA9" w:rsidRPr="00766D03" w:rsidRDefault="00A13C47" w:rsidP="00504FAE">
      <w:pPr>
        <w:spacing w:after="0"/>
        <w:jc w:val="center"/>
        <w:rPr>
          <w:rFonts w:ascii="Arial Narrow" w:hAnsi="Arial Narrow" w:cs="Times New Roman"/>
          <w:b/>
        </w:rPr>
      </w:pPr>
      <w:r w:rsidRPr="00766D03">
        <w:rPr>
          <w:rFonts w:ascii="Arial Narrow" w:hAnsi="Arial Narrow" w:cs="Times New Roman"/>
          <w:b/>
        </w:rPr>
        <w:t xml:space="preserve">§1 </w:t>
      </w:r>
    </w:p>
    <w:p w:rsidR="00A13C47" w:rsidRPr="00766D03" w:rsidRDefault="00A13C47" w:rsidP="00504FAE">
      <w:pPr>
        <w:spacing w:after="0"/>
        <w:jc w:val="center"/>
        <w:rPr>
          <w:rFonts w:ascii="Arial Narrow" w:hAnsi="Arial Narrow" w:cs="Times New Roman"/>
          <w:b/>
        </w:rPr>
      </w:pPr>
      <w:r w:rsidRPr="00766D03">
        <w:rPr>
          <w:rFonts w:ascii="Arial Narrow" w:hAnsi="Arial Narrow" w:cs="Times New Roman"/>
          <w:b/>
        </w:rPr>
        <w:t>Przedmiot umowy</w:t>
      </w:r>
    </w:p>
    <w:p w:rsidR="00AB6947" w:rsidRPr="00766D03" w:rsidRDefault="00A13C47" w:rsidP="00504FAE">
      <w:pPr>
        <w:widowControl w:val="0"/>
        <w:numPr>
          <w:ilvl w:val="0"/>
          <w:numId w:val="28"/>
        </w:numPr>
        <w:tabs>
          <w:tab w:val="clear" w:pos="720"/>
        </w:tabs>
        <w:suppressAutoHyphens/>
        <w:spacing w:after="0"/>
        <w:ind w:left="426"/>
        <w:jc w:val="both"/>
        <w:rPr>
          <w:rFonts w:ascii="Arial Narrow" w:hAnsi="Arial Narrow" w:cs="Arial"/>
        </w:rPr>
      </w:pPr>
      <w:r w:rsidRPr="00CC08DB">
        <w:rPr>
          <w:rFonts w:ascii="Arial Narrow" w:hAnsi="Arial Narrow" w:cs="Arial"/>
        </w:rPr>
        <w:t xml:space="preserve">Przedmiotem zamówienia jest wykonanie </w:t>
      </w:r>
      <w:r w:rsidR="008E3FED" w:rsidRPr="00CC08DB">
        <w:rPr>
          <w:rFonts w:ascii="Arial Narrow" w:hAnsi="Arial Narrow" w:cs="Arial"/>
        </w:rPr>
        <w:t>robót budowlanych i innych prac dla</w:t>
      </w:r>
      <w:r w:rsidRPr="00CC08DB">
        <w:rPr>
          <w:rFonts w:ascii="Arial Narrow" w:hAnsi="Arial Narrow" w:cs="Arial"/>
        </w:rPr>
        <w:t xml:space="preserve"> zadania p.n. „</w:t>
      </w:r>
      <w:r w:rsidRPr="00CC08DB">
        <w:rPr>
          <w:rFonts w:ascii="Arial Narrow" w:hAnsi="Arial Narrow" w:cs="Arial"/>
          <w:b/>
        </w:rPr>
        <w:t>Adaptacja</w:t>
      </w:r>
      <w:r w:rsidRPr="00766D03">
        <w:rPr>
          <w:rFonts w:ascii="Arial Narrow" w:hAnsi="Arial Narrow" w:cs="Arial"/>
          <w:b/>
        </w:rPr>
        <w:t xml:space="preserve"> pomieszczeń laboratorium i pracowni mikrobiologicznej z wyposażeniem </w:t>
      </w:r>
      <w:r w:rsidRPr="00766D03">
        <w:rPr>
          <w:rFonts w:ascii="Arial Narrow" w:hAnsi="Arial Narrow"/>
          <w:b/>
        </w:rPr>
        <w:t>w 1 Wojskowym Szpitalu Klinicznym z Polikliniką SPZOZ w Lublinie Filia w Ełku</w:t>
      </w:r>
      <w:r w:rsidRPr="00766D03">
        <w:rPr>
          <w:rFonts w:ascii="Arial Narrow" w:hAnsi="Arial Narrow" w:cs="Arial"/>
        </w:rPr>
        <w:t>.”</w:t>
      </w:r>
    </w:p>
    <w:p w:rsidR="00BA166C" w:rsidRPr="00766D03" w:rsidRDefault="00AB6947" w:rsidP="00504FAE">
      <w:pPr>
        <w:widowControl w:val="0"/>
        <w:numPr>
          <w:ilvl w:val="0"/>
          <w:numId w:val="28"/>
        </w:numPr>
        <w:tabs>
          <w:tab w:val="clear" w:pos="720"/>
        </w:tabs>
        <w:suppressAutoHyphens/>
        <w:spacing w:after="0"/>
        <w:ind w:left="426"/>
        <w:jc w:val="both"/>
        <w:rPr>
          <w:rFonts w:ascii="Arial Narrow" w:hAnsi="Arial Narrow"/>
        </w:rPr>
      </w:pPr>
      <w:r w:rsidRPr="00766D03">
        <w:rPr>
          <w:rStyle w:val="Bodytext8NotBold"/>
          <w:rFonts w:ascii="Arial Narrow" w:hAnsi="Arial Narrow"/>
          <w:color w:val="auto"/>
          <w:sz w:val="22"/>
          <w:szCs w:val="22"/>
        </w:rPr>
        <w:t xml:space="preserve">Szczegółowy opis przedmiotu zamówienia określają w szczególności: </w:t>
      </w:r>
      <w:r w:rsidRPr="00766D03">
        <w:rPr>
          <w:rFonts w:ascii="Arial Narrow" w:hAnsi="Arial Narrow"/>
        </w:rPr>
        <w:t xml:space="preserve">specyfikacja techniczna wykonania i odbioru robót oraz dokumentacji projektowej, przedmiar robót, stanowiące załączniki do </w:t>
      </w:r>
      <w:r w:rsidR="004A71DF">
        <w:rPr>
          <w:rFonts w:ascii="Arial Narrow" w:hAnsi="Arial Narrow"/>
        </w:rPr>
        <w:t>SIWZ</w:t>
      </w:r>
      <w:r w:rsidRPr="00766D03">
        <w:rPr>
          <w:rFonts w:ascii="Arial Narrow" w:hAnsi="Arial Narrow"/>
        </w:rPr>
        <w:t xml:space="preserve">. </w:t>
      </w:r>
      <w:r w:rsidRPr="00766D03">
        <w:rPr>
          <w:rFonts w:ascii="Arial Narrow" w:hAnsi="Arial Narrow" w:cs="Arial"/>
        </w:rPr>
        <w:t>Przedmiot zamówienia nazwany jest w dalszej części umowy „przedmiotem zamówienia lub umowy”.</w:t>
      </w:r>
    </w:p>
    <w:p w:rsidR="00BA166C" w:rsidRPr="00766D03" w:rsidRDefault="00BA166C" w:rsidP="00504FAE">
      <w:pPr>
        <w:widowControl w:val="0"/>
        <w:numPr>
          <w:ilvl w:val="0"/>
          <w:numId w:val="28"/>
        </w:numPr>
        <w:tabs>
          <w:tab w:val="clear" w:pos="720"/>
        </w:tabs>
        <w:suppressAutoHyphens/>
        <w:spacing w:after="0"/>
        <w:ind w:left="426"/>
        <w:jc w:val="both"/>
        <w:rPr>
          <w:rFonts w:ascii="Arial Narrow" w:hAnsi="Arial Narrow"/>
        </w:rPr>
      </w:pPr>
      <w:r w:rsidRPr="00766D03">
        <w:rPr>
          <w:rFonts w:ascii="Arial Narrow" w:hAnsi="Arial Narrow"/>
        </w:rPr>
        <w:t>Wykonawca  zobowiązuje  się  zrealizować przedmiot zamówi</w:t>
      </w:r>
      <w:r w:rsidR="00504FAE">
        <w:rPr>
          <w:rFonts w:ascii="Arial Narrow" w:hAnsi="Arial Narrow"/>
        </w:rPr>
        <w:t xml:space="preserve">enia zgodnie z opisem zawartym </w:t>
      </w:r>
      <w:r w:rsidR="00504FAE">
        <w:rPr>
          <w:rFonts w:ascii="Arial Narrow" w:hAnsi="Arial Narrow"/>
        </w:rPr>
        <w:br/>
      </w:r>
      <w:r w:rsidRPr="00766D03">
        <w:rPr>
          <w:rFonts w:ascii="Arial Narrow" w:hAnsi="Arial Narrow"/>
        </w:rPr>
        <w:t>w niniejszej umowie oraz zgodnie z wymaganiami wynikającymi z obowiązujących Polskich Norm przenoszących europejskie normy  zharmonizowane, w szczególności:</w:t>
      </w:r>
    </w:p>
    <w:p w:rsidR="00BA166C" w:rsidRPr="00766D03" w:rsidRDefault="00BA166C" w:rsidP="00504FAE">
      <w:pPr>
        <w:pStyle w:val="Tekstpodstawowywcity"/>
        <w:numPr>
          <w:ilvl w:val="2"/>
          <w:numId w:val="16"/>
        </w:numPr>
        <w:overflowPunct w:val="0"/>
        <w:autoSpaceDE w:val="0"/>
        <w:autoSpaceDN w:val="0"/>
        <w:adjustRightInd w:val="0"/>
        <w:spacing w:after="0"/>
        <w:ind w:left="567" w:hanging="283"/>
        <w:jc w:val="both"/>
        <w:textAlignment w:val="baseline"/>
        <w:rPr>
          <w:rFonts w:ascii="Arial Narrow" w:hAnsi="Arial Narrow" w:cstheme="minorHAnsi"/>
        </w:rPr>
      </w:pPr>
      <w:r w:rsidRPr="00766D03">
        <w:rPr>
          <w:rFonts w:ascii="Arial Narrow" w:hAnsi="Arial Narrow" w:cstheme="minorHAnsi"/>
        </w:rPr>
        <w:t>przeprowadzenie robót rozbiórkowych i budowlanych zgodnie z wymogami rozporządzenia Ministra Infrastruktury z dnia 6 lutego 2003 r. w sprawie bezpieczeństwa i higieny pracy podczas wykonywania robót budowlanych (Dz. U.</w:t>
      </w:r>
      <w:r w:rsidR="00A936AF">
        <w:rPr>
          <w:rFonts w:ascii="Arial Narrow" w:hAnsi="Arial Narrow" w:cstheme="minorHAnsi"/>
        </w:rPr>
        <w:t xml:space="preserve"> 2003r.</w:t>
      </w:r>
      <w:r w:rsidRPr="00766D03">
        <w:rPr>
          <w:rFonts w:ascii="Arial Narrow" w:hAnsi="Arial Narrow" w:cstheme="minorHAnsi"/>
        </w:rPr>
        <w:t xml:space="preserve"> Nr 47, poz. 401</w:t>
      </w:r>
      <w:r w:rsidR="004A71DF">
        <w:rPr>
          <w:rFonts w:ascii="Arial Narrow" w:hAnsi="Arial Narrow" w:cstheme="minorHAnsi"/>
        </w:rPr>
        <w:t xml:space="preserve"> ze zm.)</w:t>
      </w:r>
      <w:r w:rsidRPr="00766D03">
        <w:rPr>
          <w:rFonts w:ascii="Arial Narrow" w:hAnsi="Arial Narrow" w:cstheme="minorHAnsi"/>
        </w:rPr>
        <w:t>,</w:t>
      </w:r>
    </w:p>
    <w:p w:rsidR="00BA166C" w:rsidRPr="00766D03" w:rsidRDefault="00BA166C" w:rsidP="00504FAE">
      <w:pPr>
        <w:pStyle w:val="Tekstpodstawowywcity"/>
        <w:numPr>
          <w:ilvl w:val="2"/>
          <w:numId w:val="16"/>
        </w:numPr>
        <w:overflowPunct w:val="0"/>
        <w:autoSpaceDE w:val="0"/>
        <w:autoSpaceDN w:val="0"/>
        <w:adjustRightInd w:val="0"/>
        <w:spacing w:after="0"/>
        <w:ind w:left="567" w:hanging="283"/>
        <w:jc w:val="both"/>
        <w:textAlignment w:val="baseline"/>
        <w:rPr>
          <w:rFonts w:ascii="Arial Narrow" w:hAnsi="Arial Narrow" w:cstheme="minorHAnsi"/>
        </w:rPr>
      </w:pPr>
      <w:r w:rsidRPr="00766D03">
        <w:rPr>
          <w:rFonts w:ascii="Arial Narrow" w:hAnsi="Arial Narrow" w:cstheme="minorHAnsi"/>
        </w:rPr>
        <w:lastRenderedPageBreak/>
        <w:t xml:space="preserve">postępowanie z odpadami powstałymi w trakcie realizacji przedmiotu umowy zgodnie z zapisami Ustawy z dnia 14 grudnia 2012 r. o odpadach (Dz. U. z 2013 r. poz. 21 ze zm.) i Ustawy z 27 kwietnia 2001 r. Prawo ochrony środowiska (tj. Dz. U. </w:t>
      </w:r>
      <w:r w:rsidR="00BE4C8A">
        <w:rPr>
          <w:rFonts w:ascii="Arial Narrow" w:hAnsi="Arial Narrow" w:cstheme="minorHAnsi"/>
        </w:rPr>
        <w:t>2019</w:t>
      </w:r>
      <w:r w:rsidRPr="00766D03">
        <w:rPr>
          <w:rFonts w:ascii="Arial Narrow" w:hAnsi="Arial Narrow" w:cstheme="minorHAnsi"/>
        </w:rPr>
        <w:t xml:space="preserve"> r., poz. </w:t>
      </w:r>
      <w:r w:rsidR="00BE4C8A">
        <w:rPr>
          <w:rFonts w:ascii="Arial Narrow" w:hAnsi="Arial Narrow" w:cstheme="minorHAnsi"/>
        </w:rPr>
        <w:t>1396</w:t>
      </w:r>
      <w:r w:rsidRPr="00766D03">
        <w:rPr>
          <w:rFonts w:ascii="Arial Narrow" w:hAnsi="Arial Narrow" w:cstheme="minorHAnsi"/>
        </w:rPr>
        <w:t xml:space="preserve"> z </w:t>
      </w:r>
      <w:proofErr w:type="spellStart"/>
      <w:r w:rsidRPr="00766D03">
        <w:rPr>
          <w:rFonts w:ascii="Arial Narrow" w:hAnsi="Arial Narrow" w:cstheme="minorHAnsi"/>
        </w:rPr>
        <w:t>późn</w:t>
      </w:r>
      <w:proofErr w:type="spellEnd"/>
      <w:r w:rsidRPr="00766D03">
        <w:rPr>
          <w:rFonts w:ascii="Arial Narrow" w:hAnsi="Arial Narrow" w:cstheme="minorHAnsi"/>
        </w:rPr>
        <w:t xml:space="preserve">. zm.) </w:t>
      </w:r>
    </w:p>
    <w:p w:rsidR="00BA166C" w:rsidRPr="00766D03" w:rsidRDefault="00BA166C" w:rsidP="00504FAE">
      <w:pPr>
        <w:pStyle w:val="Tekstpodstawowywcity"/>
        <w:numPr>
          <w:ilvl w:val="2"/>
          <w:numId w:val="16"/>
        </w:numPr>
        <w:overflowPunct w:val="0"/>
        <w:autoSpaceDE w:val="0"/>
        <w:autoSpaceDN w:val="0"/>
        <w:adjustRightInd w:val="0"/>
        <w:spacing w:after="0"/>
        <w:ind w:left="567" w:hanging="283"/>
        <w:jc w:val="both"/>
        <w:textAlignment w:val="baseline"/>
        <w:rPr>
          <w:rFonts w:ascii="Arial Narrow" w:hAnsi="Arial Narrow" w:cstheme="minorHAnsi"/>
        </w:rPr>
      </w:pPr>
      <w:r w:rsidRPr="00766D03">
        <w:rPr>
          <w:rFonts w:ascii="Arial Narrow" w:hAnsi="Arial Narrow" w:cstheme="minorHAnsi"/>
        </w:rPr>
        <w:t>zastosowanie materiałów budowlanych oraz urządzeń posiadających:</w:t>
      </w:r>
    </w:p>
    <w:p w:rsidR="00BA166C" w:rsidRPr="00766D03" w:rsidRDefault="00BA166C" w:rsidP="00504FAE">
      <w:pPr>
        <w:pStyle w:val="Tekstpodstawowywcity"/>
        <w:numPr>
          <w:ilvl w:val="1"/>
          <w:numId w:val="17"/>
        </w:numPr>
        <w:overflowPunct w:val="0"/>
        <w:autoSpaceDE w:val="0"/>
        <w:autoSpaceDN w:val="0"/>
        <w:adjustRightInd w:val="0"/>
        <w:spacing w:after="0"/>
        <w:ind w:left="851" w:hanging="284"/>
        <w:jc w:val="both"/>
        <w:textAlignment w:val="baseline"/>
        <w:rPr>
          <w:rFonts w:ascii="Arial Narrow" w:hAnsi="Arial Narrow" w:cstheme="minorHAnsi"/>
        </w:rPr>
      </w:pPr>
      <w:r w:rsidRPr="00766D03">
        <w:rPr>
          <w:rFonts w:ascii="Arial Narrow" w:hAnsi="Arial Narrow" w:cstheme="minorHAnsi"/>
        </w:rPr>
        <w:t xml:space="preserve"> certyfikaty na znak bezpieczeństwa,</w:t>
      </w:r>
    </w:p>
    <w:p w:rsidR="00BA166C" w:rsidRPr="00766D03" w:rsidRDefault="00BA166C" w:rsidP="00504FAE">
      <w:pPr>
        <w:pStyle w:val="Tekstpodstawowywcity"/>
        <w:numPr>
          <w:ilvl w:val="1"/>
          <w:numId w:val="17"/>
        </w:numPr>
        <w:overflowPunct w:val="0"/>
        <w:autoSpaceDE w:val="0"/>
        <w:autoSpaceDN w:val="0"/>
        <w:adjustRightInd w:val="0"/>
        <w:spacing w:after="0"/>
        <w:ind w:left="851" w:hanging="284"/>
        <w:jc w:val="both"/>
        <w:textAlignment w:val="baseline"/>
        <w:rPr>
          <w:rFonts w:ascii="Arial Narrow" w:hAnsi="Arial Narrow" w:cstheme="minorHAnsi"/>
        </w:rPr>
      </w:pPr>
      <w:r w:rsidRPr="00766D03">
        <w:rPr>
          <w:rFonts w:ascii="Arial Narrow" w:hAnsi="Arial Narrow" w:cstheme="minorHAnsi"/>
        </w:rPr>
        <w:t xml:space="preserve"> aprobaty techniczne,</w:t>
      </w:r>
    </w:p>
    <w:p w:rsidR="00BA166C" w:rsidRPr="00766D03" w:rsidRDefault="00BA166C" w:rsidP="00504FAE">
      <w:pPr>
        <w:pStyle w:val="Tekstpodstawowywcity"/>
        <w:numPr>
          <w:ilvl w:val="1"/>
          <w:numId w:val="17"/>
        </w:numPr>
        <w:overflowPunct w:val="0"/>
        <w:autoSpaceDE w:val="0"/>
        <w:autoSpaceDN w:val="0"/>
        <w:adjustRightInd w:val="0"/>
        <w:spacing w:after="0"/>
        <w:ind w:left="851" w:hanging="284"/>
        <w:jc w:val="both"/>
        <w:textAlignment w:val="baseline"/>
        <w:rPr>
          <w:rFonts w:ascii="Arial Narrow" w:hAnsi="Arial Narrow" w:cstheme="minorHAnsi"/>
        </w:rPr>
      </w:pPr>
      <w:r w:rsidRPr="00766D03">
        <w:rPr>
          <w:rFonts w:ascii="Arial Narrow" w:hAnsi="Arial Narrow" w:cstheme="minorHAnsi"/>
        </w:rPr>
        <w:t xml:space="preserve"> certyfikaty zgodności lub deklaracje zgodności,</w:t>
      </w:r>
    </w:p>
    <w:p w:rsidR="00BA166C" w:rsidRPr="00766D03" w:rsidRDefault="00BA166C" w:rsidP="00504FAE">
      <w:pPr>
        <w:pStyle w:val="Tekstpodstawowywcity"/>
        <w:numPr>
          <w:ilvl w:val="1"/>
          <w:numId w:val="17"/>
        </w:numPr>
        <w:overflowPunct w:val="0"/>
        <w:autoSpaceDE w:val="0"/>
        <w:autoSpaceDN w:val="0"/>
        <w:adjustRightInd w:val="0"/>
        <w:spacing w:after="0"/>
        <w:ind w:left="851" w:hanging="284"/>
        <w:jc w:val="both"/>
        <w:textAlignment w:val="baseline"/>
        <w:rPr>
          <w:rFonts w:ascii="Arial Narrow" w:hAnsi="Arial Narrow" w:cstheme="minorHAnsi"/>
        </w:rPr>
      </w:pPr>
      <w:r w:rsidRPr="00766D03">
        <w:rPr>
          <w:rFonts w:ascii="Arial Narrow" w:hAnsi="Arial Narrow" w:cstheme="minorHAnsi"/>
        </w:rPr>
        <w:t xml:space="preserve"> atesty,</w:t>
      </w:r>
    </w:p>
    <w:p w:rsidR="00BA166C" w:rsidRPr="00766D03" w:rsidRDefault="00BA166C" w:rsidP="00504FAE">
      <w:pPr>
        <w:pStyle w:val="Tekstpodstawowy31"/>
        <w:widowControl w:val="0"/>
        <w:numPr>
          <w:ilvl w:val="0"/>
          <w:numId w:val="28"/>
        </w:numPr>
        <w:tabs>
          <w:tab w:val="clear" w:pos="720"/>
        </w:tabs>
        <w:overflowPunct/>
        <w:autoSpaceDE/>
        <w:spacing w:line="276" w:lineRule="auto"/>
        <w:ind w:left="426"/>
        <w:jc w:val="both"/>
        <w:textAlignment w:val="auto"/>
        <w:rPr>
          <w:rFonts w:ascii="Arial Narrow" w:hAnsi="Arial Narrow"/>
          <w:b w:val="0"/>
          <w:sz w:val="22"/>
          <w:szCs w:val="22"/>
        </w:rPr>
      </w:pPr>
      <w:r w:rsidRPr="00766D03">
        <w:rPr>
          <w:rFonts w:ascii="Arial Narrow" w:hAnsi="Arial Narrow"/>
          <w:b w:val="0"/>
          <w:sz w:val="22"/>
          <w:szCs w:val="22"/>
        </w:rPr>
        <w:t>Wykonawca zrealizuje zamówienie za pomocą materiałów własnych fabrycznie nowych.</w:t>
      </w:r>
    </w:p>
    <w:p w:rsidR="00BA166C" w:rsidRPr="00766D03" w:rsidRDefault="00BA166C" w:rsidP="00504FAE">
      <w:pPr>
        <w:pStyle w:val="Tekstpodstawowy31"/>
        <w:widowControl w:val="0"/>
        <w:numPr>
          <w:ilvl w:val="0"/>
          <w:numId w:val="28"/>
        </w:numPr>
        <w:tabs>
          <w:tab w:val="clear" w:pos="720"/>
        </w:tabs>
        <w:overflowPunct/>
        <w:autoSpaceDE/>
        <w:spacing w:line="276" w:lineRule="auto"/>
        <w:ind w:left="426"/>
        <w:jc w:val="both"/>
        <w:textAlignment w:val="auto"/>
        <w:rPr>
          <w:rStyle w:val="Bodytext2Bold"/>
          <w:rFonts w:ascii="Arial Narrow" w:eastAsia="Times New Roman" w:hAnsi="Arial Narrow" w:cs="Times New Roman"/>
          <w:bCs w:val="0"/>
          <w:color w:val="auto"/>
          <w:sz w:val="22"/>
          <w:szCs w:val="22"/>
          <w:shd w:val="clear" w:color="auto" w:fill="auto"/>
          <w:lang w:eastAsia="ar-SA" w:bidi="ar-SA"/>
        </w:rPr>
      </w:pPr>
      <w:r w:rsidRPr="00766D03">
        <w:rPr>
          <w:rFonts w:ascii="Arial Narrow" w:hAnsi="Arial Narrow"/>
          <w:b w:val="0"/>
          <w:sz w:val="22"/>
          <w:szCs w:val="22"/>
        </w:rPr>
        <w:t xml:space="preserve">Zakres  świadczonych  przez  Wykonawcę robót jest taki, jak określono w niniejszej umowie i musi obejmować wszelkie elementy, które w sposób oczywisty są potrzebne do tego, aby przedmiot umowy osiągnął wymagane cele, nawet jeżeli elementy takie nie są wyraźnie wyszczególnione  w  umowie  (dokumentacji  projektowej, specyfikacji technicznej wykonania i odbioru robót).  </w:t>
      </w:r>
    </w:p>
    <w:p w:rsidR="00BA166C" w:rsidRPr="00766D03" w:rsidRDefault="00AB6947" w:rsidP="00504FAE">
      <w:pPr>
        <w:widowControl w:val="0"/>
        <w:numPr>
          <w:ilvl w:val="0"/>
          <w:numId w:val="28"/>
        </w:numPr>
        <w:tabs>
          <w:tab w:val="clear" w:pos="720"/>
        </w:tabs>
        <w:suppressAutoHyphens/>
        <w:spacing w:after="0"/>
        <w:ind w:left="426"/>
        <w:jc w:val="both"/>
        <w:rPr>
          <w:rFonts w:ascii="Arial Narrow" w:hAnsi="Arial Narrow" w:cs="Arial"/>
        </w:rPr>
      </w:pPr>
      <w:r w:rsidRPr="00766D03">
        <w:rPr>
          <w:rStyle w:val="Bodytext2Bold"/>
          <w:rFonts w:ascii="Arial Narrow" w:hAnsi="Arial Narrow"/>
          <w:color w:val="auto"/>
          <w:sz w:val="22"/>
          <w:szCs w:val="22"/>
        </w:rPr>
        <w:t xml:space="preserve">Wykonawca zapewnia wszelkie materiały i urządzenia </w:t>
      </w:r>
      <w:r w:rsidRPr="00766D03">
        <w:rPr>
          <w:rFonts w:ascii="Arial Narrow" w:hAnsi="Arial Narrow"/>
        </w:rPr>
        <w:t xml:space="preserve">niezbędne do wykonania przedmiotu zamówienia we własnym zakresie i na swój koszt oraz zobowiązany jest do stosowania wyrobów budowlanych zgodnych ze specyfikacją techniczną wykonania i odbioru robót oraz dopuszczonymi do stosowania przez </w:t>
      </w:r>
      <w:r w:rsidRPr="00766D03">
        <w:rPr>
          <w:rStyle w:val="Bodytext2Italic"/>
          <w:rFonts w:ascii="Arial Narrow" w:hAnsi="Arial Narrow"/>
          <w:color w:val="auto"/>
          <w:sz w:val="22"/>
          <w:szCs w:val="22"/>
        </w:rPr>
        <w:t xml:space="preserve">ustawę </w:t>
      </w:r>
      <w:r w:rsidRPr="00766D03">
        <w:rPr>
          <w:rFonts w:ascii="Arial Narrow" w:hAnsi="Arial Narrow"/>
        </w:rPr>
        <w:t xml:space="preserve">z </w:t>
      </w:r>
      <w:r w:rsidRPr="00766D03">
        <w:rPr>
          <w:rStyle w:val="Bodytext2Italic"/>
          <w:rFonts w:ascii="Arial Narrow" w:hAnsi="Arial Narrow"/>
          <w:color w:val="auto"/>
          <w:sz w:val="22"/>
          <w:szCs w:val="22"/>
        </w:rPr>
        <w:t>dnia 07 lipca 1994 r. Prawo budowlane (</w:t>
      </w:r>
      <w:proofErr w:type="spellStart"/>
      <w:r w:rsidRPr="00766D03">
        <w:rPr>
          <w:rStyle w:val="Bodytext2Italic"/>
          <w:rFonts w:ascii="Arial Narrow" w:hAnsi="Arial Narrow"/>
          <w:color w:val="auto"/>
          <w:sz w:val="22"/>
          <w:szCs w:val="22"/>
        </w:rPr>
        <w:t>Dz.U</w:t>
      </w:r>
      <w:proofErr w:type="spellEnd"/>
      <w:r w:rsidRPr="00766D03">
        <w:rPr>
          <w:rStyle w:val="Bodytext2Italic"/>
          <w:rFonts w:ascii="Arial Narrow" w:hAnsi="Arial Narrow"/>
          <w:color w:val="auto"/>
          <w:sz w:val="22"/>
          <w:szCs w:val="22"/>
        </w:rPr>
        <w:t xml:space="preserve">. z 2019 r. poz. 1186 </w:t>
      </w:r>
      <w:proofErr w:type="spellStart"/>
      <w:r w:rsidRPr="00766D03">
        <w:rPr>
          <w:rStyle w:val="Bodytext2Italic"/>
          <w:rFonts w:ascii="Arial Narrow" w:hAnsi="Arial Narrow"/>
          <w:color w:val="auto"/>
          <w:sz w:val="22"/>
          <w:szCs w:val="22"/>
        </w:rPr>
        <w:t>j.t</w:t>
      </w:r>
      <w:proofErr w:type="spellEnd"/>
      <w:r w:rsidRPr="00766D03">
        <w:rPr>
          <w:rStyle w:val="Bodytext2Italic"/>
          <w:rFonts w:ascii="Arial Narrow" w:hAnsi="Arial Narrow"/>
          <w:color w:val="auto"/>
          <w:sz w:val="22"/>
          <w:szCs w:val="22"/>
        </w:rPr>
        <w:t>.)</w:t>
      </w:r>
      <w:r w:rsidR="00BA166C" w:rsidRPr="00766D03">
        <w:rPr>
          <w:rStyle w:val="Bodytext2Italic"/>
          <w:rFonts w:ascii="Arial Narrow" w:hAnsi="Arial Narrow"/>
          <w:color w:val="auto"/>
          <w:sz w:val="22"/>
          <w:szCs w:val="22"/>
        </w:rPr>
        <w:t>.</w:t>
      </w:r>
      <w:r w:rsidRPr="00766D03">
        <w:rPr>
          <w:rFonts w:ascii="Arial Narrow" w:hAnsi="Arial Narrow"/>
        </w:rPr>
        <w:t xml:space="preserve"> </w:t>
      </w:r>
    </w:p>
    <w:p w:rsidR="00951F98" w:rsidRPr="00766D03" w:rsidRDefault="00AB6947" w:rsidP="00504FAE">
      <w:pPr>
        <w:widowControl w:val="0"/>
        <w:numPr>
          <w:ilvl w:val="0"/>
          <w:numId w:val="28"/>
        </w:numPr>
        <w:tabs>
          <w:tab w:val="clear" w:pos="720"/>
        </w:tabs>
        <w:suppressAutoHyphens/>
        <w:spacing w:after="0"/>
        <w:ind w:left="426"/>
        <w:jc w:val="both"/>
        <w:rPr>
          <w:rFonts w:ascii="Arial Narrow" w:hAnsi="Arial Narrow" w:cs="Arial"/>
        </w:rPr>
      </w:pPr>
      <w:r w:rsidRPr="00766D03">
        <w:rPr>
          <w:rFonts w:ascii="Arial Narrow" w:hAnsi="Arial Narrow"/>
        </w:rPr>
        <w:t xml:space="preserve">Użyte do wykonania przedmiotu zamówienia materiały, nie mogą obniżać wartości użytkowej </w:t>
      </w:r>
      <w:r w:rsidR="00766D03">
        <w:rPr>
          <w:rFonts w:ascii="Arial Narrow" w:hAnsi="Arial Narrow"/>
        </w:rPr>
        <w:br/>
      </w:r>
      <w:r w:rsidRPr="00766D03">
        <w:rPr>
          <w:rFonts w:ascii="Arial Narrow" w:hAnsi="Arial Narrow"/>
        </w:rPr>
        <w:t>i jakościowej wykonanych elementów zamówienia ani ujemnie wpływać na wytrzymałość, funkcjonalność, estetykę i bezpieczeństwo przedmiotu zamówienia.</w:t>
      </w:r>
    </w:p>
    <w:p w:rsidR="00951F98" w:rsidRPr="00766D03" w:rsidRDefault="00A936AF" w:rsidP="00504FAE">
      <w:pPr>
        <w:widowControl w:val="0"/>
        <w:numPr>
          <w:ilvl w:val="0"/>
          <w:numId w:val="28"/>
        </w:numPr>
        <w:tabs>
          <w:tab w:val="clear" w:pos="720"/>
        </w:tabs>
        <w:suppressAutoHyphens/>
        <w:spacing w:after="0"/>
        <w:ind w:left="426"/>
        <w:jc w:val="both"/>
        <w:rPr>
          <w:rFonts w:ascii="Arial Narrow" w:hAnsi="Arial Narrow" w:cs="Arial"/>
        </w:rPr>
      </w:pPr>
      <w:r>
        <w:rPr>
          <w:rFonts w:ascii="Arial Narrow" w:hAnsi="Arial Narrow" w:cs="Times New Roman"/>
        </w:rPr>
        <w:t>Na każde żądanie Zamawiającego</w:t>
      </w:r>
      <w:r w:rsidR="00951F98" w:rsidRPr="00766D03">
        <w:rPr>
          <w:rFonts w:ascii="Arial Narrow" w:hAnsi="Arial Narrow" w:cs="Times New Roman"/>
        </w:rPr>
        <w:t xml:space="preserve"> Wykonawca zobowiązany jest okazać </w:t>
      </w:r>
      <w:r>
        <w:rPr>
          <w:rFonts w:ascii="Arial Narrow" w:hAnsi="Arial Narrow" w:cs="Times New Roman"/>
        </w:rPr>
        <w:t>do wskazanych materiałów</w:t>
      </w:r>
      <w:r w:rsidR="00951F98" w:rsidRPr="00766D03">
        <w:rPr>
          <w:rFonts w:ascii="Arial Narrow" w:hAnsi="Arial Narrow" w:cs="Times New Roman"/>
        </w:rPr>
        <w:t xml:space="preserve"> certyfikaty zgodności z Polskimi Normami p</w:t>
      </w:r>
      <w:r>
        <w:rPr>
          <w:rFonts w:ascii="Arial Narrow" w:hAnsi="Arial Narrow" w:cs="Times New Roman"/>
        </w:rPr>
        <w:t>rzenoszących europejskie normy oraz</w:t>
      </w:r>
      <w:r w:rsidR="00951F98" w:rsidRPr="00766D03">
        <w:rPr>
          <w:rFonts w:ascii="Arial Narrow" w:hAnsi="Arial Narrow" w:cs="Times New Roman"/>
        </w:rPr>
        <w:t xml:space="preserve"> załączyć je do pr</w:t>
      </w:r>
      <w:r>
        <w:rPr>
          <w:rFonts w:ascii="Arial Narrow" w:hAnsi="Arial Narrow" w:cs="Times New Roman"/>
        </w:rPr>
        <w:t>otokołu końcowego odbioru robót.</w:t>
      </w:r>
    </w:p>
    <w:p w:rsidR="00951F98" w:rsidRPr="00766D03" w:rsidRDefault="00951F98" w:rsidP="00504FAE">
      <w:pPr>
        <w:widowControl w:val="0"/>
        <w:numPr>
          <w:ilvl w:val="0"/>
          <w:numId w:val="28"/>
        </w:numPr>
        <w:tabs>
          <w:tab w:val="clear" w:pos="720"/>
        </w:tabs>
        <w:suppressAutoHyphens/>
        <w:spacing w:after="0"/>
        <w:ind w:left="426"/>
        <w:jc w:val="both"/>
        <w:rPr>
          <w:rFonts w:ascii="Arial Narrow" w:hAnsi="Arial Narrow" w:cs="Arial"/>
        </w:rPr>
      </w:pPr>
      <w:r w:rsidRPr="00766D03">
        <w:rPr>
          <w:rFonts w:ascii="Arial Narrow" w:hAnsi="Arial Narrow" w:cs="Times New Roman"/>
        </w:rPr>
        <w:t xml:space="preserve">W przypadku braku Polskich Norm przenoszących normy europejskie lub norm innych państw członkowskich Europejskiego Obszaru Gospodarczego przenoszących te normy uwzględnia się </w:t>
      </w:r>
      <w:r w:rsidR="00766D03">
        <w:rPr>
          <w:rFonts w:ascii="Arial Narrow" w:hAnsi="Arial Narrow" w:cs="Times New Roman"/>
        </w:rPr>
        <w:br/>
      </w:r>
      <w:r w:rsidRPr="00766D03">
        <w:rPr>
          <w:rFonts w:ascii="Arial Narrow" w:hAnsi="Arial Narrow" w:cs="Times New Roman"/>
        </w:rPr>
        <w:t>w kolejności:</w:t>
      </w:r>
    </w:p>
    <w:p w:rsidR="00951F98" w:rsidRPr="00766D03" w:rsidRDefault="00951F98" w:rsidP="00095456">
      <w:pPr>
        <w:pStyle w:val="Akapitzlist"/>
        <w:numPr>
          <w:ilvl w:val="1"/>
          <w:numId w:val="24"/>
        </w:numPr>
        <w:tabs>
          <w:tab w:val="clear" w:pos="1004"/>
          <w:tab w:val="num" w:pos="-5670"/>
        </w:tabs>
        <w:spacing w:after="0"/>
        <w:ind w:left="709" w:hanging="284"/>
        <w:jc w:val="both"/>
        <w:rPr>
          <w:rFonts w:ascii="Arial Narrow" w:hAnsi="Arial Narrow" w:cs="Times New Roman"/>
        </w:rPr>
      </w:pPr>
      <w:r w:rsidRPr="00766D03">
        <w:rPr>
          <w:rFonts w:ascii="Arial Narrow" w:hAnsi="Arial Narrow" w:cs="Times New Roman"/>
        </w:rPr>
        <w:t xml:space="preserve">europejskie oceny techniczne, rozumiane jako podstawowe cechy, zgodnie z odpowiednim europejskim dokumentem oceny, w rozumieniu art. 2 </w:t>
      </w:r>
      <w:proofErr w:type="spellStart"/>
      <w:r w:rsidRPr="00766D03">
        <w:rPr>
          <w:rFonts w:ascii="Arial Narrow" w:hAnsi="Arial Narrow" w:cs="Times New Roman"/>
        </w:rPr>
        <w:t>pkt</w:t>
      </w:r>
      <w:proofErr w:type="spellEnd"/>
      <w:r w:rsidRPr="00766D03">
        <w:rPr>
          <w:rFonts w:ascii="Arial Narrow" w:hAnsi="Arial Narrow" w:cs="Times New Roman"/>
        </w:rPr>
        <w:t xml:space="preserve"> 12 rozporządzenia Parlamentu Europejskiego i Rady (UE) nr 305/2011 z dnia 9 marca 2011 r. ustanawiającego zharmonizowane warunki wprowadzania do obrotu wyrobów budowlanych i uchylających dyrektywę Rady 89/106/EWG (Dz. Urz. UE L 88 z 04.04.2011, str. 5 z </w:t>
      </w:r>
      <w:proofErr w:type="spellStart"/>
      <w:r w:rsidRPr="00766D03">
        <w:rPr>
          <w:rFonts w:ascii="Arial Narrow" w:hAnsi="Arial Narrow" w:cs="Times New Roman"/>
        </w:rPr>
        <w:t>poźn</w:t>
      </w:r>
      <w:proofErr w:type="spellEnd"/>
      <w:r w:rsidRPr="00766D03">
        <w:rPr>
          <w:rFonts w:ascii="Arial Narrow" w:hAnsi="Arial Narrow" w:cs="Times New Roman"/>
        </w:rPr>
        <w:t>. zm.),</w:t>
      </w:r>
    </w:p>
    <w:p w:rsidR="00951F98" w:rsidRPr="00766D03" w:rsidRDefault="00951F98" w:rsidP="00095456">
      <w:pPr>
        <w:pStyle w:val="Akapitzlist"/>
        <w:numPr>
          <w:ilvl w:val="1"/>
          <w:numId w:val="24"/>
        </w:numPr>
        <w:tabs>
          <w:tab w:val="clear" w:pos="1004"/>
          <w:tab w:val="num" w:pos="-5670"/>
        </w:tabs>
        <w:spacing w:after="0"/>
        <w:ind w:left="709" w:hanging="284"/>
        <w:jc w:val="both"/>
        <w:rPr>
          <w:rFonts w:ascii="Arial Narrow" w:hAnsi="Arial Narrow" w:cs="Times New Roman"/>
        </w:rPr>
      </w:pPr>
      <w:r w:rsidRPr="00766D03">
        <w:rPr>
          <w:rFonts w:ascii="Arial Narrow" w:hAnsi="Arial Narrow" w:cs="Times New Roman"/>
        </w:rPr>
        <w:t xml:space="preserve">wspólne specyfikacje techniczne, rozumiane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 decyzję Rady 87/95/EWG i decyzję Parlamentu Europejskiego i Rady nr 1673/2006/WE (Dz. Urz. UE L 316 z 14.11.2012, str. 12), </w:t>
      </w:r>
    </w:p>
    <w:p w:rsidR="00951F98" w:rsidRPr="00766D03" w:rsidRDefault="00951F98" w:rsidP="00095456">
      <w:pPr>
        <w:pStyle w:val="Akapitzlist"/>
        <w:numPr>
          <w:ilvl w:val="1"/>
          <w:numId w:val="24"/>
        </w:numPr>
        <w:tabs>
          <w:tab w:val="clear" w:pos="1004"/>
          <w:tab w:val="num" w:pos="-5670"/>
        </w:tabs>
        <w:spacing w:after="0"/>
        <w:ind w:left="709" w:hanging="284"/>
        <w:jc w:val="both"/>
        <w:rPr>
          <w:rFonts w:ascii="Arial Narrow" w:hAnsi="Arial Narrow" w:cs="Times New Roman"/>
        </w:rPr>
      </w:pPr>
      <w:r w:rsidRPr="00766D03">
        <w:rPr>
          <w:rFonts w:ascii="Arial Narrow" w:hAnsi="Arial Narrow" w:cs="Times New Roman"/>
        </w:rPr>
        <w:t>normy międzynarodowe,</w:t>
      </w:r>
    </w:p>
    <w:p w:rsidR="00951F98" w:rsidRPr="00766D03" w:rsidRDefault="00951F98" w:rsidP="00095456">
      <w:pPr>
        <w:pStyle w:val="Akapitzlist"/>
        <w:numPr>
          <w:ilvl w:val="1"/>
          <w:numId w:val="24"/>
        </w:numPr>
        <w:tabs>
          <w:tab w:val="clear" w:pos="1004"/>
          <w:tab w:val="num" w:pos="-5670"/>
        </w:tabs>
        <w:spacing w:after="0"/>
        <w:ind w:left="709" w:hanging="284"/>
        <w:jc w:val="both"/>
        <w:rPr>
          <w:rFonts w:ascii="Arial Narrow" w:hAnsi="Arial Narrow" w:cs="Times New Roman"/>
        </w:rPr>
      </w:pPr>
      <w:r w:rsidRPr="00766D03">
        <w:rPr>
          <w:rFonts w:ascii="Arial Narrow" w:hAnsi="Arial Narrow" w:cs="Times New Roman"/>
        </w:rPr>
        <w:t>specyfikacje techniczne, których przestrzeganie nie jest obowiązkowe, przyjęte przez instytucję normalizacyjną, wyspecjalizowaną w opracowywaniu specyfikacji technicznych w celu powtarzalnego i stałego stosowania w dziedzinie obronności i bezpieczeństwa,</w:t>
      </w:r>
    </w:p>
    <w:p w:rsidR="00951F98" w:rsidRPr="00766D03" w:rsidRDefault="00951F98" w:rsidP="00095456">
      <w:pPr>
        <w:pStyle w:val="Akapitzlist"/>
        <w:numPr>
          <w:ilvl w:val="1"/>
          <w:numId w:val="24"/>
        </w:numPr>
        <w:tabs>
          <w:tab w:val="clear" w:pos="1004"/>
          <w:tab w:val="num" w:pos="-5670"/>
        </w:tabs>
        <w:spacing w:after="0"/>
        <w:ind w:left="709" w:hanging="284"/>
        <w:jc w:val="both"/>
        <w:rPr>
          <w:rFonts w:ascii="Arial Narrow" w:hAnsi="Arial Narrow" w:cs="Times New Roman"/>
        </w:rPr>
      </w:pPr>
      <w:r w:rsidRPr="00766D03">
        <w:rPr>
          <w:rFonts w:ascii="Arial Narrow" w:hAnsi="Arial Narrow" w:cs="Times New Roman"/>
        </w:rPr>
        <w:t>inne systemy referencji technicznych ustanowionych przez europejskie organizacje normalizacyjne.</w:t>
      </w:r>
    </w:p>
    <w:p w:rsidR="00437519" w:rsidRPr="00766D03" w:rsidRDefault="00437519" w:rsidP="00504FAE">
      <w:pPr>
        <w:rPr>
          <w:rFonts w:ascii="Arial Narrow" w:hAnsi="Arial Narrow" w:cs="Times New Roman"/>
        </w:rPr>
      </w:pPr>
      <w:r w:rsidRPr="00766D03">
        <w:rPr>
          <w:rFonts w:ascii="Arial Narrow" w:hAnsi="Arial Narrow" w:cs="Times New Roman"/>
        </w:rPr>
        <w:br w:type="page"/>
      </w:r>
    </w:p>
    <w:p w:rsidR="00951F98" w:rsidRPr="00766D03" w:rsidRDefault="00951F98" w:rsidP="00095456">
      <w:pPr>
        <w:pStyle w:val="Akapitzlist"/>
        <w:numPr>
          <w:ilvl w:val="0"/>
          <w:numId w:val="28"/>
        </w:numPr>
        <w:tabs>
          <w:tab w:val="clear" w:pos="720"/>
        </w:tabs>
        <w:spacing w:after="0"/>
        <w:ind w:left="426" w:hanging="426"/>
        <w:jc w:val="both"/>
        <w:rPr>
          <w:rFonts w:ascii="Arial Narrow" w:hAnsi="Arial Narrow" w:cs="Times New Roman"/>
        </w:rPr>
      </w:pPr>
      <w:r w:rsidRPr="00766D03">
        <w:rPr>
          <w:rFonts w:ascii="Arial Narrow" w:hAnsi="Arial Narrow" w:cs="Times New Roman"/>
        </w:rPr>
        <w:lastRenderedPageBreak/>
        <w:t>W przypadku braku Polskich Norm przenoszących normy europejskie, norm innych państw członkowskich Europejskiego Obszaru Gospodarczego przenoszących normy europejskie oraz norm, europejskich ocen technicznych, specyfikacji technicznych i systemów referencji te</w:t>
      </w:r>
      <w:r w:rsidR="00504FAE">
        <w:rPr>
          <w:rFonts w:ascii="Arial Narrow" w:hAnsi="Arial Narrow" w:cs="Times New Roman"/>
        </w:rPr>
        <w:t>chnicznych</w:t>
      </w:r>
      <w:r w:rsidRPr="00766D03">
        <w:rPr>
          <w:rFonts w:ascii="Arial Narrow" w:hAnsi="Arial Narrow" w:cs="Times New Roman"/>
        </w:rPr>
        <w:t>, przy opisie przedmiotu zamówienia uwzględnia się w kolejności:</w:t>
      </w:r>
    </w:p>
    <w:p w:rsidR="00951F98" w:rsidRPr="00766D03" w:rsidRDefault="00275C2C" w:rsidP="00095456">
      <w:pPr>
        <w:pStyle w:val="Akapitzlist"/>
        <w:numPr>
          <w:ilvl w:val="1"/>
          <w:numId w:val="25"/>
        </w:numPr>
        <w:tabs>
          <w:tab w:val="clear" w:pos="1440"/>
        </w:tabs>
        <w:spacing w:after="0"/>
        <w:ind w:left="709" w:hanging="284"/>
        <w:jc w:val="both"/>
        <w:rPr>
          <w:rFonts w:ascii="Arial Narrow" w:hAnsi="Arial Narrow" w:cs="Times New Roman"/>
        </w:rPr>
      </w:pPr>
      <w:r>
        <w:rPr>
          <w:rFonts w:ascii="Arial Narrow" w:hAnsi="Arial Narrow" w:cs="Times New Roman"/>
        </w:rPr>
        <w:t>polskie n</w:t>
      </w:r>
      <w:r w:rsidR="00951F98" w:rsidRPr="00766D03">
        <w:rPr>
          <w:rFonts w:ascii="Arial Narrow" w:hAnsi="Arial Narrow" w:cs="Times New Roman"/>
        </w:rPr>
        <w:t>ormy,</w:t>
      </w:r>
    </w:p>
    <w:p w:rsidR="00951F98" w:rsidRPr="00766D03" w:rsidRDefault="00275C2C" w:rsidP="00095456">
      <w:pPr>
        <w:pStyle w:val="Akapitzlist"/>
        <w:numPr>
          <w:ilvl w:val="1"/>
          <w:numId w:val="25"/>
        </w:numPr>
        <w:tabs>
          <w:tab w:val="clear" w:pos="1440"/>
        </w:tabs>
        <w:spacing w:after="0"/>
        <w:ind w:left="709" w:hanging="284"/>
        <w:jc w:val="both"/>
        <w:rPr>
          <w:rFonts w:ascii="Arial Narrow" w:hAnsi="Arial Narrow" w:cs="Times New Roman"/>
        </w:rPr>
      </w:pPr>
      <w:r>
        <w:rPr>
          <w:rFonts w:ascii="Arial Narrow" w:hAnsi="Arial Narrow" w:cs="Times New Roman"/>
        </w:rPr>
        <w:t>p</w:t>
      </w:r>
      <w:r w:rsidR="00951F98" w:rsidRPr="00766D03">
        <w:rPr>
          <w:rFonts w:ascii="Arial Narrow" w:hAnsi="Arial Narrow" w:cs="Times New Roman"/>
        </w:rPr>
        <w:t>olskie aprobaty techniczne,</w:t>
      </w:r>
    </w:p>
    <w:p w:rsidR="00951F98" w:rsidRPr="00766D03" w:rsidRDefault="00951F98" w:rsidP="00095456">
      <w:pPr>
        <w:pStyle w:val="Akapitzlist"/>
        <w:numPr>
          <w:ilvl w:val="1"/>
          <w:numId w:val="25"/>
        </w:numPr>
        <w:tabs>
          <w:tab w:val="clear" w:pos="1440"/>
        </w:tabs>
        <w:spacing w:after="0"/>
        <w:ind w:left="709" w:hanging="284"/>
        <w:jc w:val="both"/>
        <w:rPr>
          <w:rFonts w:ascii="Arial Narrow" w:hAnsi="Arial Narrow" w:cs="Times New Roman"/>
        </w:rPr>
      </w:pPr>
      <w:r w:rsidRPr="00766D03">
        <w:rPr>
          <w:rFonts w:ascii="Arial Narrow" w:hAnsi="Arial Narrow" w:cs="Times New Roman"/>
        </w:rPr>
        <w:t>polskie specyfikacje techniczne dotyczące projektowania, wyliczeń i realizacji robót budowlanych oraz wykorzystania dostaw,</w:t>
      </w:r>
    </w:p>
    <w:p w:rsidR="00951F98" w:rsidRPr="00766D03" w:rsidRDefault="00951F98" w:rsidP="00095456">
      <w:pPr>
        <w:pStyle w:val="Akapitzlist"/>
        <w:numPr>
          <w:ilvl w:val="1"/>
          <w:numId w:val="25"/>
        </w:numPr>
        <w:tabs>
          <w:tab w:val="clear" w:pos="1440"/>
        </w:tabs>
        <w:spacing w:after="0"/>
        <w:ind w:left="709" w:hanging="284"/>
        <w:jc w:val="both"/>
        <w:rPr>
          <w:rFonts w:ascii="Arial Narrow" w:hAnsi="Arial Narrow" w:cs="Times New Roman"/>
        </w:rPr>
      </w:pPr>
      <w:r w:rsidRPr="00766D03">
        <w:rPr>
          <w:rFonts w:ascii="Arial Narrow" w:hAnsi="Arial Narrow" w:cs="Times New Roman"/>
        </w:rPr>
        <w:t>krajowe deklaracje zgodności oraz krajowe deklaracje właściwości użytkowych wyrobu budowlanego lub krajowe oceny techniczne wydawane na podstawie ustawy z dnia 16 kwietnia 2004 r. o wyrobach budowlanych (Dz. U. z 2016 r. poz. 1570 ze zm.).</w:t>
      </w:r>
    </w:p>
    <w:p w:rsidR="00AB6947" w:rsidRPr="00766D03" w:rsidRDefault="00AB6947" w:rsidP="00095456">
      <w:pPr>
        <w:widowControl w:val="0"/>
        <w:numPr>
          <w:ilvl w:val="0"/>
          <w:numId w:val="28"/>
        </w:numPr>
        <w:tabs>
          <w:tab w:val="clear" w:pos="720"/>
        </w:tabs>
        <w:suppressAutoHyphens/>
        <w:spacing w:after="0"/>
        <w:ind w:left="426" w:hanging="426"/>
        <w:jc w:val="both"/>
        <w:rPr>
          <w:rFonts w:ascii="Arial Narrow" w:hAnsi="Arial Narrow" w:cs="Arial"/>
        </w:rPr>
      </w:pPr>
      <w:r w:rsidRPr="00766D03">
        <w:rPr>
          <w:rFonts w:ascii="Arial Narrow" w:hAnsi="Arial Narrow"/>
        </w:rPr>
        <w:t>Przedmiot zamówienia winien być wykonany zgodnie ze specyfikacją techniczną wykonan</w:t>
      </w:r>
      <w:r w:rsidR="00CD3EFC" w:rsidRPr="00766D03">
        <w:rPr>
          <w:rFonts w:ascii="Arial Narrow" w:hAnsi="Arial Narrow"/>
        </w:rPr>
        <w:t xml:space="preserve">ia i odbioru robót, </w:t>
      </w:r>
      <w:r w:rsidRPr="00766D03">
        <w:rPr>
          <w:rFonts w:ascii="Arial Narrow" w:hAnsi="Arial Narrow"/>
        </w:rPr>
        <w:t>wytycznymi Zamawiającego</w:t>
      </w:r>
      <w:r w:rsidR="00CD3EFC" w:rsidRPr="00766D03">
        <w:rPr>
          <w:rFonts w:ascii="Arial Narrow" w:hAnsi="Arial Narrow"/>
        </w:rPr>
        <w:t>,</w:t>
      </w:r>
      <w:r w:rsidRPr="00766D03">
        <w:rPr>
          <w:rFonts w:ascii="Arial Narrow" w:hAnsi="Arial Narrow"/>
        </w:rPr>
        <w:t xml:space="preserve"> zgodnie ze sztuką budowlaną i standardami budowlanymi, obowiązującymi przepisami i normami technicznymi oraz technologicznymi, przy zachowaniu obowiązujących przepisów BHP</w:t>
      </w:r>
      <w:r w:rsidR="00CD3EFC" w:rsidRPr="00766D03">
        <w:rPr>
          <w:rFonts w:ascii="Arial Narrow" w:hAnsi="Arial Narrow"/>
        </w:rPr>
        <w:t xml:space="preserve"> i </w:t>
      </w:r>
      <w:proofErr w:type="spellStart"/>
      <w:r w:rsidR="00CD3EFC" w:rsidRPr="00766D03">
        <w:rPr>
          <w:rFonts w:ascii="Arial Narrow" w:hAnsi="Arial Narrow"/>
        </w:rPr>
        <w:t>p.poż</w:t>
      </w:r>
      <w:proofErr w:type="spellEnd"/>
      <w:r w:rsidRPr="00766D03">
        <w:rPr>
          <w:rFonts w:ascii="Arial Narrow" w:hAnsi="Arial Narrow"/>
        </w:rPr>
        <w:t>.</w:t>
      </w:r>
    </w:p>
    <w:p w:rsidR="00B00BFC" w:rsidRPr="00766D03" w:rsidRDefault="00E0050E" w:rsidP="00095456">
      <w:pPr>
        <w:pStyle w:val="Akapitzlist"/>
        <w:numPr>
          <w:ilvl w:val="0"/>
          <w:numId w:val="28"/>
        </w:numPr>
        <w:tabs>
          <w:tab w:val="clear" w:pos="720"/>
        </w:tabs>
        <w:spacing w:after="0"/>
        <w:ind w:left="426" w:hanging="426"/>
        <w:jc w:val="both"/>
        <w:rPr>
          <w:rFonts w:ascii="Arial Narrow" w:hAnsi="Arial Narrow" w:cs="Times New Roman"/>
        </w:rPr>
      </w:pPr>
      <w:r w:rsidRPr="00766D03">
        <w:rPr>
          <w:rFonts w:ascii="Arial Narrow" w:hAnsi="Arial Narrow" w:cs="Times New Roman"/>
        </w:rPr>
        <w:t>Zamawiający oświadcza, że posiada prawo do dysponowania nieruchomością objętą przedmiotem umowy na cele budowlane.</w:t>
      </w:r>
    </w:p>
    <w:p w:rsidR="00B34CF7" w:rsidRPr="00766D03" w:rsidRDefault="00B34CF7" w:rsidP="00095456">
      <w:pPr>
        <w:pStyle w:val="Akapitzlist"/>
        <w:numPr>
          <w:ilvl w:val="0"/>
          <w:numId w:val="28"/>
        </w:numPr>
        <w:tabs>
          <w:tab w:val="clear" w:pos="720"/>
        </w:tabs>
        <w:spacing w:after="0"/>
        <w:ind w:left="426" w:hanging="426"/>
        <w:jc w:val="both"/>
        <w:rPr>
          <w:rFonts w:ascii="Arial Narrow" w:hAnsi="Arial Narrow" w:cs="Times New Roman"/>
        </w:rPr>
      </w:pPr>
      <w:r w:rsidRPr="00766D03">
        <w:rPr>
          <w:rFonts w:ascii="Arial Narrow" w:eastAsia="Times New Roman" w:hAnsi="Arial Narrow" w:cstheme="minorHAnsi"/>
          <w:lang w:eastAsia="pl-PL"/>
        </w:rPr>
        <w:t xml:space="preserve">Prace należy prowadzić w sposób zapewniający normalne funkcjonowanie laboratorium, w tym roboty uciążliwe dla pracy laboratorium należy wykonywać poza godzinami pracy oraz w dni wolne. W razie potrzeby Wykonawca powinien uwzględnić pracę w systemie zmianowym </w:t>
      </w:r>
      <w:proofErr w:type="spellStart"/>
      <w:r w:rsidRPr="00766D03">
        <w:rPr>
          <w:rFonts w:ascii="Arial Narrow" w:eastAsia="Times New Roman" w:hAnsi="Arial Narrow" w:cstheme="minorHAnsi"/>
          <w:lang w:eastAsia="pl-PL"/>
        </w:rPr>
        <w:t>tj</w:t>
      </w:r>
      <w:proofErr w:type="spellEnd"/>
      <w:r w:rsidRPr="00766D03">
        <w:rPr>
          <w:rFonts w:ascii="Arial Narrow" w:eastAsia="Times New Roman" w:hAnsi="Arial Narrow" w:cstheme="minorHAnsi"/>
          <w:lang w:eastAsia="pl-PL"/>
        </w:rPr>
        <w:t xml:space="preserve">, od godz. 7.00-15.00 oraz od 15.00-20.00. </w:t>
      </w:r>
    </w:p>
    <w:p w:rsidR="00B00BFC" w:rsidRPr="00766D03" w:rsidRDefault="00B00BFC" w:rsidP="00095456">
      <w:pPr>
        <w:pStyle w:val="Akapitzlist"/>
        <w:numPr>
          <w:ilvl w:val="0"/>
          <w:numId w:val="28"/>
        </w:numPr>
        <w:tabs>
          <w:tab w:val="clear" w:pos="720"/>
        </w:tabs>
        <w:spacing w:after="0"/>
        <w:ind w:left="426" w:hanging="426"/>
        <w:jc w:val="both"/>
        <w:rPr>
          <w:rFonts w:ascii="Arial Narrow" w:hAnsi="Arial Narrow" w:cs="Times New Roman"/>
        </w:rPr>
      </w:pPr>
      <w:r w:rsidRPr="00766D03">
        <w:rPr>
          <w:rFonts w:ascii="Arial Narrow" w:hAnsi="Arial Narrow"/>
        </w:rPr>
        <w:t>Wszystkie prace budowlane należy zorganizować i przeprowadzić tak aby zapewnić bezpieczeństwo dla osób pozostających na terenie robót.</w:t>
      </w:r>
    </w:p>
    <w:p w:rsidR="0009039A" w:rsidRPr="00766D03" w:rsidRDefault="0009039A" w:rsidP="00504FAE">
      <w:pPr>
        <w:pStyle w:val="Akapitzlist"/>
        <w:spacing w:after="0"/>
        <w:jc w:val="center"/>
        <w:rPr>
          <w:rFonts w:ascii="Arial Narrow" w:hAnsi="Arial Narrow" w:cs="Times New Roman"/>
          <w:b/>
        </w:rPr>
      </w:pPr>
    </w:p>
    <w:p w:rsidR="0009039A" w:rsidRPr="00766D03" w:rsidRDefault="0009039A" w:rsidP="00504FAE">
      <w:pPr>
        <w:pStyle w:val="Akapitzlist"/>
        <w:spacing w:after="0"/>
        <w:jc w:val="center"/>
        <w:rPr>
          <w:rFonts w:ascii="Arial Narrow" w:hAnsi="Arial Narrow" w:cs="Times New Roman"/>
          <w:b/>
        </w:rPr>
      </w:pPr>
      <w:r w:rsidRPr="00766D03">
        <w:rPr>
          <w:rFonts w:ascii="Arial Narrow" w:hAnsi="Arial Narrow" w:cs="Times New Roman"/>
          <w:b/>
        </w:rPr>
        <w:t>§2</w:t>
      </w:r>
    </w:p>
    <w:p w:rsidR="0009039A" w:rsidRPr="00766D03" w:rsidRDefault="0009039A" w:rsidP="00504FAE">
      <w:pPr>
        <w:pStyle w:val="Akapitzlist"/>
        <w:spacing w:after="0"/>
        <w:jc w:val="center"/>
        <w:rPr>
          <w:rFonts w:ascii="Arial Narrow" w:hAnsi="Arial Narrow" w:cs="Times New Roman"/>
          <w:b/>
        </w:rPr>
      </w:pPr>
      <w:r w:rsidRPr="00766D03">
        <w:rPr>
          <w:rFonts w:ascii="Arial Narrow" w:hAnsi="Arial Narrow" w:cs="Times New Roman"/>
          <w:b/>
        </w:rPr>
        <w:t>Oświadczenie Wykonawcy dotyczące miejsca i warunków realizacji umowy</w:t>
      </w:r>
    </w:p>
    <w:p w:rsidR="0009039A" w:rsidRPr="00766D03" w:rsidRDefault="0009039A" w:rsidP="00504FAE">
      <w:pPr>
        <w:spacing w:after="0"/>
        <w:jc w:val="both"/>
        <w:rPr>
          <w:rFonts w:ascii="Arial Narrow" w:hAnsi="Arial Narrow" w:cs="Times New Roman"/>
        </w:rPr>
      </w:pPr>
      <w:r w:rsidRPr="00766D03">
        <w:rPr>
          <w:rFonts w:ascii="Arial Narrow" w:hAnsi="Arial Narrow" w:cs="Times New Roman"/>
        </w:rPr>
        <w:t>Wykonawca oświadcza, że przed złożeniem oferty w postępowaniu o udzielenie zamówienia publicznego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CB7D97" w:rsidRPr="00766D03" w:rsidRDefault="00CB7D97" w:rsidP="00504FAE">
      <w:pPr>
        <w:widowControl w:val="0"/>
        <w:suppressAutoHyphens/>
        <w:spacing w:after="0"/>
        <w:jc w:val="both"/>
        <w:rPr>
          <w:rFonts w:ascii="Arial Narrow" w:hAnsi="Arial Narrow"/>
        </w:rPr>
      </w:pP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t>§3</w:t>
      </w:r>
      <w:r w:rsidR="006814E2" w:rsidRPr="00766D03">
        <w:rPr>
          <w:rFonts w:ascii="Arial Narrow" w:hAnsi="Arial Narrow" w:cs="Times New Roman"/>
          <w:b/>
        </w:rPr>
        <w:t xml:space="preserve"> </w:t>
      </w:r>
    </w:p>
    <w:p w:rsidR="00C140F7" w:rsidRPr="00766D03" w:rsidRDefault="006A572D" w:rsidP="00504FAE">
      <w:pPr>
        <w:spacing w:after="0"/>
        <w:jc w:val="center"/>
        <w:rPr>
          <w:rFonts w:ascii="Arial Narrow" w:hAnsi="Arial Narrow" w:cs="Times New Roman"/>
          <w:b/>
        </w:rPr>
      </w:pPr>
      <w:r w:rsidRPr="00766D03">
        <w:rPr>
          <w:rFonts w:ascii="Arial Narrow" w:hAnsi="Arial Narrow" w:cs="Times New Roman"/>
          <w:b/>
        </w:rPr>
        <w:t>Warunki</w:t>
      </w:r>
      <w:r w:rsidR="00C140F7" w:rsidRPr="00766D03">
        <w:rPr>
          <w:rFonts w:ascii="Arial Narrow" w:hAnsi="Arial Narrow" w:cs="Times New Roman"/>
          <w:b/>
        </w:rPr>
        <w:t xml:space="preserve"> realizacji umowy</w:t>
      </w:r>
    </w:p>
    <w:p w:rsidR="000D458B" w:rsidRPr="00766D03" w:rsidRDefault="000D458B" w:rsidP="00504FAE">
      <w:pPr>
        <w:pStyle w:val="Akapitzlist"/>
        <w:numPr>
          <w:ilvl w:val="0"/>
          <w:numId w:val="2"/>
        </w:numPr>
        <w:spacing w:after="0"/>
        <w:ind w:left="284"/>
        <w:jc w:val="both"/>
        <w:rPr>
          <w:rFonts w:ascii="Arial Narrow" w:hAnsi="Arial Narrow" w:cs="Times New Roman"/>
          <w:b/>
        </w:rPr>
      </w:pPr>
      <w:r w:rsidRPr="00766D03">
        <w:rPr>
          <w:rFonts w:ascii="Arial Narrow" w:hAnsi="Arial Narrow" w:cs="Times New Roman"/>
          <w:b/>
        </w:rPr>
        <w:t>Do obowiązków Zamawiającego należy:</w:t>
      </w:r>
    </w:p>
    <w:p w:rsidR="000D458B" w:rsidRPr="00766D03" w:rsidRDefault="00275C2C" w:rsidP="00504FAE">
      <w:pPr>
        <w:pStyle w:val="Akapitzlist"/>
        <w:numPr>
          <w:ilvl w:val="3"/>
          <w:numId w:val="30"/>
        </w:numPr>
        <w:tabs>
          <w:tab w:val="clear" w:pos="1440"/>
        </w:tabs>
        <w:spacing w:after="0"/>
        <w:ind w:left="709"/>
        <w:jc w:val="both"/>
        <w:rPr>
          <w:rFonts w:ascii="Arial Narrow" w:hAnsi="Arial Narrow" w:cs="Times New Roman"/>
        </w:rPr>
      </w:pPr>
      <w:r>
        <w:rPr>
          <w:rFonts w:ascii="Arial Narrow" w:hAnsi="Arial Narrow" w:cs="Times New Roman"/>
        </w:rPr>
        <w:t>p</w:t>
      </w:r>
      <w:r w:rsidR="000D458B" w:rsidRPr="00766D03">
        <w:rPr>
          <w:rFonts w:ascii="Arial Narrow" w:hAnsi="Arial Narrow" w:cs="Times New Roman"/>
        </w:rPr>
        <w:t>rzekazanie Wykonawcy placu budowy niezwł</w:t>
      </w:r>
      <w:r>
        <w:rPr>
          <w:rFonts w:ascii="Arial Narrow" w:hAnsi="Arial Narrow" w:cs="Times New Roman"/>
        </w:rPr>
        <w:t>ocznie od daty podpisania umowy;</w:t>
      </w:r>
    </w:p>
    <w:p w:rsidR="000D458B" w:rsidRPr="00766D03" w:rsidRDefault="00275C2C" w:rsidP="00504FAE">
      <w:pPr>
        <w:pStyle w:val="Akapitzlist"/>
        <w:numPr>
          <w:ilvl w:val="3"/>
          <w:numId w:val="30"/>
        </w:numPr>
        <w:tabs>
          <w:tab w:val="clear" w:pos="1440"/>
        </w:tabs>
        <w:spacing w:after="0"/>
        <w:ind w:left="709"/>
        <w:jc w:val="both"/>
        <w:rPr>
          <w:rFonts w:ascii="Arial Narrow" w:hAnsi="Arial Narrow" w:cs="Times New Roman"/>
        </w:rPr>
      </w:pPr>
      <w:r>
        <w:rPr>
          <w:rFonts w:ascii="Arial Narrow" w:hAnsi="Arial Narrow" w:cs="Times New Roman"/>
        </w:rPr>
        <w:t>u</w:t>
      </w:r>
      <w:r w:rsidR="000D458B" w:rsidRPr="00766D03">
        <w:rPr>
          <w:rFonts w:ascii="Arial Narrow" w:hAnsi="Arial Narrow" w:cs="Times New Roman"/>
        </w:rPr>
        <w:t>dostępnienie miejsca poboru wody i energii elektrycznej niezb</w:t>
      </w:r>
      <w:r>
        <w:rPr>
          <w:rFonts w:ascii="Arial Narrow" w:hAnsi="Arial Narrow" w:cs="Times New Roman"/>
        </w:rPr>
        <w:t>ędnych do realizacji zamówienia;</w:t>
      </w:r>
    </w:p>
    <w:p w:rsidR="000D458B" w:rsidRPr="00766D03" w:rsidRDefault="00275C2C" w:rsidP="00504FAE">
      <w:pPr>
        <w:pStyle w:val="Akapitzlist"/>
        <w:numPr>
          <w:ilvl w:val="3"/>
          <w:numId w:val="30"/>
        </w:numPr>
        <w:tabs>
          <w:tab w:val="clear" w:pos="1440"/>
        </w:tabs>
        <w:spacing w:after="0"/>
        <w:ind w:left="709"/>
        <w:jc w:val="both"/>
        <w:rPr>
          <w:rFonts w:ascii="Arial Narrow" w:hAnsi="Arial Narrow" w:cs="Times New Roman"/>
        </w:rPr>
      </w:pPr>
      <w:r>
        <w:rPr>
          <w:rFonts w:ascii="Arial Narrow" w:hAnsi="Arial Narrow" w:cs="Times New Roman"/>
        </w:rPr>
        <w:t>d</w:t>
      </w:r>
      <w:r w:rsidR="000D458B" w:rsidRPr="00766D03">
        <w:rPr>
          <w:rFonts w:ascii="Arial Narrow" w:hAnsi="Arial Narrow" w:cs="Times New Roman"/>
        </w:rPr>
        <w:t>okonanie odbioru wykonanych robót budowlanych na zasadac</w:t>
      </w:r>
      <w:r w:rsidR="00A936AF">
        <w:rPr>
          <w:rFonts w:ascii="Arial Narrow" w:hAnsi="Arial Narrow" w:cs="Times New Roman"/>
        </w:rPr>
        <w:t>h określonych w niniejszej umowie</w:t>
      </w:r>
      <w:r w:rsidR="000D458B" w:rsidRPr="00766D03">
        <w:rPr>
          <w:rFonts w:ascii="Arial Narrow" w:hAnsi="Arial Narrow" w:cs="Times New Roman"/>
        </w:rPr>
        <w:t>.</w:t>
      </w:r>
    </w:p>
    <w:p w:rsidR="00710D85" w:rsidRPr="00766D03" w:rsidRDefault="000D458B" w:rsidP="00504FAE">
      <w:pPr>
        <w:pStyle w:val="Akapitzlist"/>
        <w:numPr>
          <w:ilvl w:val="0"/>
          <w:numId w:val="2"/>
        </w:numPr>
        <w:spacing w:after="0"/>
        <w:ind w:left="284"/>
        <w:jc w:val="both"/>
        <w:rPr>
          <w:rFonts w:ascii="Arial Narrow" w:hAnsi="Arial Narrow" w:cs="Times New Roman"/>
          <w:b/>
        </w:rPr>
      </w:pPr>
      <w:r w:rsidRPr="00766D03">
        <w:rPr>
          <w:rFonts w:ascii="Arial Narrow" w:hAnsi="Arial Narrow" w:cs="Times New Roman"/>
          <w:b/>
        </w:rPr>
        <w:t>Do obowiązków Wykonawcy należy:</w:t>
      </w:r>
    </w:p>
    <w:p w:rsidR="00BA166C" w:rsidRPr="00766D03" w:rsidRDefault="00A936AF" w:rsidP="002D1D72">
      <w:pPr>
        <w:pStyle w:val="Tekstpodstawowywcity"/>
        <w:numPr>
          <w:ilvl w:val="0"/>
          <w:numId w:val="47"/>
        </w:numPr>
        <w:overflowPunct w:val="0"/>
        <w:autoSpaceDE w:val="0"/>
        <w:autoSpaceDN w:val="0"/>
        <w:adjustRightInd w:val="0"/>
        <w:spacing w:after="0"/>
        <w:jc w:val="both"/>
        <w:textAlignment w:val="baseline"/>
        <w:rPr>
          <w:rFonts w:ascii="Arial Narrow" w:hAnsi="Arial Narrow" w:cs="Calibri"/>
        </w:rPr>
      </w:pPr>
      <w:r>
        <w:rPr>
          <w:rFonts w:ascii="Arial Narrow" w:hAnsi="Arial Narrow" w:cs="Calibri"/>
        </w:rPr>
        <w:t>protokolarne przejęcie</w:t>
      </w:r>
      <w:r w:rsidR="00BA166C" w:rsidRPr="00766D03">
        <w:rPr>
          <w:rFonts w:ascii="Arial Narrow" w:hAnsi="Arial Narrow" w:cs="Calibri"/>
        </w:rPr>
        <w:t xml:space="preserve"> terenu budowy z d</w:t>
      </w:r>
      <w:r w:rsidR="00275C2C">
        <w:rPr>
          <w:rFonts w:ascii="Arial Narrow" w:hAnsi="Arial Narrow" w:cs="Calibri"/>
        </w:rPr>
        <w:t xml:space="preserve">niem zatwierdzenia </w:t>
      </w:r>
      <w:r w:rsidR="004A71DF">
        <w:rPr>
          <w:rFonts w:ascii="Arial Narrow" w:hAnsi="Arial Narrow" w:cs="Calibri"/>
        </w:rPr>
        <w:t>„</w:t>
      </w:r>
      <w:r w:rsidR="00275C2C">
        <w:rPr>
          <w:rFonts w:ascii="Arial Narrow" w:hAnsi="Arial Narrow" w:cs="Calibri"/>
        </w:rPr>
        <w:t>harmonogramu</w:t>
      </w:r>
      <w:r w:rsidR="004A71DF">
        <w:rPr>
          <w:rFonts w:ascii="Arial Narrow" w:hAnsi="Arial Narrow" w:cs="Calibri"/>
        </w:rPr>
        <w:t xml:space="preserve"> realizowanych prac”</w:t>
      </w:r>
      <w:r w:rsidR="00275C2C">
        <w:rPr>
          <w:rFonts w:ascii="Arial Narrow" w:hAnsi="Arial Narrow" w:cs="Calibri"/>
        </w:rPr>
        <w:t>;</w:t>
      </w:r>
    </w:p>
    <w:p w:rsidR="00710D85" w:rsidRDefault="00710D85" w:rsidP="002D1D72">
      <w:pPr>
        <w:pStyle w:val="Akapitzlist"/>
        <w:numPr>
          <w:ilvl w:val="0"/>
          <w:numId w:val="47"/>
        </w:numPr>
        <w:spacing w:after="0"/>
        <w:jc w:val="both"/>
        <w:rPr>
          <w:rFonts w:ascii="Arial Narrow" w:hAnsi="Arial Narrow" w:cs="Times New Roman"/>
        </w:rPr>
      </w:pPr>
      <w:r w:rsidRPr="002D1D72">
        <w:rPr>
          <w:rFonts w:ascii="Arial Narrow" w:hAnsi="Arial Narrow" w:cs="Times New Roman"/>
        </w:rPr>
        <w:t xml:space="preserve">Wykonawca ponosi pełną odpowiedzialność za teren budowy i bezpieczeństwo na jego terenie/obszarze od chwili przejęcia placu budowy na zasadzie ryzyka, tj. za wszelkie szkody na osobach i w mieniu, jakich może doznać Zamawiający, jak i osoby trzecie w związku </w:t>
      </w:r>
      <w:r w:rsidR="00275C2C" w:rsidRPr="002D1D72">
        <w:rPr>
          <w:rFonts w:ascii="Arial Narrow" w:hAnsi="Arial Narrow" w:cs="Times New Roman"/>
        </w:rPr>
        <w:br/>
      </w:r>
      <w:r w:rsidRPr="002D1D72">
        <w:rPr>
          <w:rFonts w:ascii="Arial Narrow" w:hAnsi="Arial Narrow" w:cs="Times New Roman"/>
        </w:rPr>
        <w:t>z wykonywaniem lub z nienależytym wykonywaniem przedmiotu umowy;</w:t>
      </w:r>
    </w:p>
    <w:p w:rsidR="00BE4C8A" w:rsidRPr="002D1D72" w:rsidRDefault="00BE4C8A" w:rsidP="002D1D72">
      <w:pPr>
        <w:pStyle w:val="Akapitzlist"/>
        <w:numPr>
          <w:ilvl w:val="0"/>
          <w:numId w:val="47"/>
        </w:numPr>
        <w:spacing w:after="0"/>
        <w:jc w:val="both"/>
        <w:rPr>
          <w:rFonts w:ascii="Arial Narrow" w:hAnsi="Arial Narrow" w:cs="Times New Roman"/>
        </w:rPr>
      </w:pPr>
      <w:r>
        <w:rPr>
          <w:rFonts w:ascii="Arial Narrow" w:hAnsi="Arial Narrow" w:cs="Times New Roman"/>
        </w:rPr>
        <w:t>Przekazanie w terminie 3 dni od daty zwarcia umowy oświadczenia kierownika o przejęciu obowiązków kierownika b</w:t>
      </w:r>
      <w:r w:rsidR="009F05F4">
        <w:rPr>
          <w:rFonts w:ascii="Arial Narrow" w:hAnsi="Arial Narrow" w:cs="Times New Roman"/>
        </w:rPr>
        <w:t>udowy i przekazanie uwierzytelnionej</w:t>
      </w:r>
      <w:r>
        <w:rPr>
          <w:rFonts w:ascii="Arial Narrow" w:hAnsi="Arial Narrow" w:cs="Times New Roman"/>
        </w:rPr>
        <w:t xml:space="preserve"> kopii uprawnień budowlanych oraz zaświadczenia o przynależności do właściwej Izby Budowlanej.</w:t>
      </w:r>
    </w:p>
    <w:p w:rsidR="00437519" w:rsidRPr="002D1D72" w:rsidRDefault="00437519" w:rsidP="002D1D72">
      <w:pPr>
        <w:pStyle w:val="Akapitzlist"/>
        <w:numPr>
          <w:ilvl w:val="0"/>
          <w:numId w:val="47"/>
        </w:numPr>
        <w:rPr>
          <w:rFonts w:ascii="Arial Narrow" w:hAnsi="Arial Narrow" w:cs="Times New Roman"/>
        </w:rPr>
      </w:pPr>
      <w:r w:rsidRPr="002D1D72">
        <w:rPr>
          <w:rFonts w:ascii="Arial Narrow" w:hAnsi="Arial Narrow" w:cs="Times New Roman"/>
        </w:rPr>
        <w:br w:type="page"/>
      </w:r>
    </w:p>
    <w:p w:rsidR="00710D85" w:rsidRPr="002D1D72" w:rsidRDefault="002D1D72" w:rsidP="002D1D72">
      <w:pPr>
        <w:pStyle w:val="Akapitzlist"/>
        <w:spacing w:after="0"/>
        <w:ind w:hanging="436"/>
        <w:jc w:val="both"/>
        <w:rPr>
          <w:rFonts w:ascii="Arial Narrow" w:hAnsi="Arial Narrow" w:cs="Times New Roman"/>
        </w:rPr>
      </w:pPr>
      <w:r>
        <w:rPr>
          <w:rFonts w:ascii="Arial Narrow" w:hAnsi="Arial Narrow" w:cs="Times New Roman"/>
        </w:rPr>
        <w:lastRenderedPageBreak/>
        <w:t xml:space="preserve">3) </w:t>
      </w:r>
      <w:r w:rsidR="00886CFB">
        <w:rPr>
          <w:rFonts w:ascii="Arial Narrow" w:hAnsi="Arial Narrow" w:cs="Times New Roman"/>
        </w:rPr>
        <w:t>W</w:t>
      </w:r>
      <w:r w:rsidR="002243B0" w:rsidRPr="002D1D72">
        <w:rPr>
          <w:rFonts w:ascii="Arial Narrow" w:hAnsi="Arial Narrow" w:cs="Times New Roman"/>
        </w:rPr>
        <w:t xml:space="preserve"> trakcie realizacji umowy </w:t>
      </w:r>
      <w:r w:rsidR="00886CFB">
        <w:rPr>
          <w:rFonts w:ascii="Arial Narrow" w:hAnsi="Arial Narrow" w:cs="Times New Roman"/>
        </w:rPr>
        <w:t xml:space="preserve">Wykonawca </w:t>
      </w:r>
      <w:r w:rsidR="002243B0" w:rsidRPr="002D1D72">
        <w:rPr>
          <w:rFonts w:ascii="Arial Narrow" w:hAnsi="Arial Narrow" w:cs="Times New Roman"/>
        </w:rPr>
        <w:t>zobow</w:t>
      </w:r>
      <w:r w:rsidR="004A71DF" w:rsidRPr="002D1D72">
        <w:rPr>
          <w:rFonts w:ascii="Arial Narrow" w:hAnsi="Arial Narrow" w:cs="Times New Roman"/>
        </w:rPr>
        <w:t xml:space="preserve">iązany jest do wyposażenia osób </w:t>
      </w:r>
      <w:r w:rsidR="002243B0" w:rsidRPr="002D1D72">
        <w:rPr>
          <w:rFonts w:ascii="Arial Narrow" w:hAnsi="Arial Narrow" w:cs="Times New Roman"/>
        </w:rPr>
        <w:t>realizujących przedmiot umowy w identyfikatory umożliwiające identyfikację</w:t>
      </w:r>
      <w:r w:rsidR="004A71DF" w:rsidRPr="002D1D72">
        <w:rPr>
          <w:rFonts w:ascii="Arial Narrow" w:hAnsi="Arial Narrow" w:cs="Times New Roman"/>
        </w:rPr>
        <w:t xml:space="preserve"> pracowników oraz</w:t>
      </w:r>
      <w:r w:rsidR="00447BB5" w:rsidRPr="002D1D72">
        <w:rPr>
          <w:rFonts w:ascii="Arial Narrow" w:hAnsi="Arial Narrow" w:cs="Times New Roman"/>
        </w:rPr>
        <w:t xml:space="preserve"> w środki ochrony indywidualnej</w:t>
      </w:r>
      <w:r w:rsidR="002243B0" w:rsidRPr="002D1D72">
        <w:rPr>
          <w:rFonts w:ascii="Arial Narrow" w:hAnsi="Arial Narrow" w:cs="Times New Roman"/>
        </w:rPr>
        <w:t>. Identyfikatory identyfikujące Wykonawcę wymagane są w przypadku braku możliwości innej identyfikacji wizualnej</w:t>
      </w:r>
      <w:r w:rsidR="004A71DF" w:rsidRPr="002D1D72">
        <w:rPr>
          <w:rFonts w:ascii="Arial Narrow" w:hAnsi="Arial Narrow" w:cs="Times New Roman"/>
        </w:rPr>
        <w:t>;</w:t>
      </w:r>
      <w:r w:rsidR="002243B0" w:rsidRPr="002D1D72">
        <w:rPr>
          <w:rFonts w:ascii="Arial Narrow" w:hAnsi="Arial Narrow" w:cs="Times New Roman"/>
        </w:rPr>
        <w:t xml:space="preserve"> </w:t>
      </w:r>
    </w:p>
    <w:p w:rsidR="00710D85" w:rsidRPr="00766D03" w:rsidRDefault="00710D85" w:rsidP="002D1D72">
      <w:pPr>
        <w:pStyle w:val="Tekstpodstawowywcity"/>
        <w:numPr>
          <w:ilvl w:val="0"/>
          <w:numId w:val="47"/>
        </w:numPr>
        <w:overflowPunct w:val="0"/>
        <w:autoSpaceDE w:val="0"/>
        <w:autoSpaceDN w:val="0"/>
        <w:adjustRightInd w:val="0"/>
        <w:spacing w:after="0"/>
        <w:jc w:val="both"/>
        <w:textAlignment w:val="baseline"/>
        <w:rPr>
          <w:rFonts w:ascii="Arial Narrow" w:hAnsi="Arial Narrow" w:cstheme="minorHAnsi"/>
        </w:rPr>
      </w:pPr>
      <w:r w:rsidRPr="004A71DF">
        <w:rPr>
          <w:rFonts w:ascii="Arial Narrow" w:hAnsi="Arial Narrow" w:cstheme="minorHAnsi"/>
        </w:rPr>
        <w:t>Organizacja, zagospodarowanie i zabezpieczenie terenu budowy z zachowaniem należytej staranności, w tym zachowanie porządku na terenie budowy oraz ograni</w:t>
      </w:r>
      <w:r w:rsidR="00275C2C" w:rsidRPr="004A71DF">
        <w:rPr>
          <w:rFonts w:ascii="Arial Narrow" w:hAnsi="Arial Narrow" w:cstheme="minorHAnsi"/>
        </w:rPr>
        <w:t>czenie dostępu osób postronnych;</w:t>
      </w:r>
    </w:p>
    <w:p w:rsidR="00710D85" w:rsidRPr="002D1D72" w:rsidRDefault="00710D85"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 xml:space="preserve">Ochrona mienia znajdującego </w:t>
      </w:r>
      <w:r w:rsidR="00275C2C" w:rsidRPr="002D1D72">
        <w:rPr>
          <w:rFonts w:ascii="Arial Narrow" w:hAnsi="Arial Narrow" w:cstheme="minorHAnsi"/>
        </w:rPr>
        <w:t>się na terenie budowy;</w:t>
      </w:r>
    </w:p>
    <w:p w:rsidR="00710D85" w:rsidRPr="002D1D72" w:rsidRDefault="00886CFB" w:rsidP="002D1D72">
      <w:pPr>
        <w:pStyle w:val="Akapitzlist"/>
        <w:numPr>
          <w:ilvl w:val="0"/>
          <w:numId w:val="47"/>
        </w:numPr>
        <w:spacing w:after="0"/>
        <w:jc w:val="both"/>
        <w:rPr>
          <w:rFonts w:ascii="Arial Narrow" w:hAnsi="Arial Narrow" w:cs="Times New Roman"/>
        </w:rPr>
      </w:pPr>
      <w:r>
        <w:rPr>
          <w:rFonts w:ascii="Arial Narrow" w:hAnsi="Arial Narrow" w:cstheme="minorHAnsi"/>
        </w:rPr>
        <w:t>Poszanowanie</w:t>
      </w:r>
      <w:r w:rsidR="00710D85" w:rsidRPr="002D1D72">
        <w:rPr>
          <w:rFonts w:ascii="Arial Narrow" w:hAnsi="Arial Narrow" w:cstheme="minorHAnsi"/>
        </w:rPr>
        <w:t xml:space="preserve"> występujących w obszarze oddziaływania obiektu uzasad</w:t>
      </w:r>
      <w:r w:rsidR="00275C2C" w:rsidRPr="002D1D72">
        <w:rPr>
          <w:rFonts w:ascii="Arial Narrow" w:hAnsi="Arial Narrow" w:cstheme="minorHAnsi"/>
        </w:rPr>
        <w:t>nionych interesów osób trzecich;</w:t>
      </w:r>
    </w:p>
    <w:p w:rsidR="00710D85" w:rsidRPr="00766D03" w:rsidRDefault="00710D85" w:rsidP="002D1D72">
      <w:pPr>
        <w:pStyle w:val="Tekstpodstawowywcity"/>
        <w:numPr>
          <w:ilvl w:val="0"/>
          <w:numId w:val="47"/>
        </w:numPr>
        <w:overflowPunct w:val="0"/>
        <w:autoSpaceDE w:val="0"/>
        <w:autoSpaceDN w:val="0"/>
        <w:adjustRightInd w:val="0"/>
        <w:spacing w:after="0"/>
        <w:jc w:val="both"/>
        <w:textAlignment w:val="baseline"/>
        <w:rPr>
          <w:rFonts w:ascii="Arial Narrow" w:hAnsi="Arial Narrow" w:cstheme="minorHAnsi"/>
        </w:rPr>
      </w:pPr>
      <w:r w:rsidRPr="00766D03">
        <w:rPr>
          <w:rFonts w:ascii="Arial Narrow" w:hAnsi="Arial Narrow" w:cstheme="minorHAnsi"/>
        </w:rPr>
        <w:t>Zabezpieczenie obrębu prowadzenia robót w sposób zapewniający bezp</w:t>
      </w:r>
      <w:r w:rsidR="00275C2C">
        <w:rPr>
          <w:rFonts w:ascii="Arial Narrow" w:hAnsi="Arial Narrow" w:cstheme="minorHAnsi"/>
        </w:rPr>
        <w:t>ieczeństwo użytkownikom obiektu;</w:t>
      </w:r>
    </w:p>
    <w:p w:rsidR="00A936AF" w:rsidRDefault="00886CFB" w:rsidP="002D1D72">
      <w:pPr>
        <w:pStyle w:val="Tekstpodstawowywcity"/>
        <w:numPr>
          <w:ilvl w:val="0"/>
          <w:numId w:val="47"/>
        </w:numPr>
        <w:overflowPunct w:val="0"/>
        <w:autoSpaceDE w:val="0"/>
        <w:autoSpaceDN w:val="0"/>
        <w:adjustRightInd w:val="0"/>
        <w:spacing w:after="0"/>
        <w:jc w:val="both"/>
        <w:textAlignment w:val="baseline"/>
        <w:rPr>
          <w:rFonts w:ascii="Arial Narrow" w:hAnsi="Arial Narrow" w:cstheme="minorHAnsi"/>
        </w:rPr>
      </w:pPr>
      <w:r>
        <w:rPr>
          <w:rFonts w:ascii="Arial Narrow" w:hAnsi="Arial Narrow" w:cstheme="minorHAnsi"/>
        </w:rPr>
        <w:t xml:space="preserve">Zapewnienia </w:t>
      </w:r>
      <w:r w:rsidRPr="00A936AF">
        <w:rPr>
          <w:rFonts w:ascii="Arial Narrow" w:hAnsi="Arial Narrow" w:cstheme="minorHAnsi"/>
        </w:rPr>
        <w:t>odpowiednie</w:t>
      </w:r>
      <w:r>
        <w:rPr>
          <w:rFonts w:ascii="Arial Narrow" w:hAnsi="Arial Narrow" w:cstheme="minorHAnsi"/>
        </w:rPr>
        <w:t>go zabezpieczenia</w:t>
      </w:r>
      <w:r w:rsidRPr="00A936AF">
        <w:rPr>
          <w:rFonts w:ascii="Arial Narrow" w:hAnsi="Arial Narrow" w:cstheme="minorHAnsi"/>
        </w:rPr>
        <w:t xml:space="preserve"> swoich pracowników </w:t>
      </w:r>
      <w:r>
        <w:rPr>
          <w:rFonts w:ascii="Arial Narrow" w:hAnsi="Arial Narrow" w:cstheme="minorHAnsi"/>
        </w:rPr>
        <w:t>(środki ochrony osobistej, BHP) przez Wykonawcę</w:t>
      </w:r>
      <w:r w:rsidR="00710D85" w:rsidRPr="00A936AF">
        <w:rPr>
          <w:rFonts w:ascii="Arial Narrow" w:hAnsi="Arial Narrow" w:cstheme="minorHAnsi"/>
        </w:rPr>
        <w:t xml:space="preserve"> z uwagi na konieczność prowadzenia prac budowlanych w czynnym laboratorium</w:t>
      </w:r>
      <w:r w:rsidR="00A936AF">
        <w:rPr>
          <w:rFonts w:ascii="Arial Narrow" w:hAnsi="Arial Narrow" w:cstheme="minorHAnsi"/>
        </w:rPr>
        <w:t>;</w:t>
      </w:r>
    </w:p>
    <w:p w:rsidR="00BA166C" w:rsidRPr="008719F6" w:rsidRDefault="00886CFB" w:rsidP="008E3FED">
      <w:pPr>
        <w:pStyle w:val="Tekstpodstawowywcity"/>
        <w:numPr>
          <w:ilvl w:val="0"/>
          <w:numId w:val="47"/>
        </w:numPr>
        <w:overflowPunct w:val="0"/>
        <w:autoSpaceDE w:val="0"/>
        <w:autoSpaceDN w:val="0"/>
        <w:adjustRightInd w:val="0"/>
        <w:spacing w:after="0"/>
        <w:jc w:val="both"/>
        <w:textAlignment w:val="baseline"/>
        <w:rPr>
          <w:rFonts w:ascii="Arial Narrow" w:hAnsi="Arial Narrow" w:cstheme="minorHAnsi"/>
        </w:rPr>
      </w:pPr>
      <w:r>
        <w:rPr>
          <w:rFonts w:ascii="Arial Narrow" w:hAnsi="Arial Narrow" w:cstheme="minorHAnsi"/>
        </w:rPr>
        <w:t xml:space="preserve">Przekazania </w:t>
      </w:r>
      <w:r w:rsidR="004A71DF" w:rsidRPr="00A936AF">
        <w:rPr>
          <w:rFonts w:ascii="Arial Narrow" w:hAnsi="Arial Narrow" w:cstheme="minorHAnsi"/>
        </w:rPr>
        <w:t>w terminie maksymalnie w 5</w:t>
      </w:r>
      <w:r w:rsidR="00BA166C" w:rsidRPr="00A936AF">
        <w:rPr>
          <w:rFonts w:ascii="Arial Narrow" w:hAnsi="Arial Narrow" w:cstheme="minorHAnsi"/>
        </w:rPr>
        <w:t xml:space="preserve"> dni od daty podpisania umowy Zamawiającemu do zatwierdzenia </w:t>
      </w:r>
      <w:r w:rsidR="00275C2C" w:rsidRPr="00A936AF">
        <w:rPr>
          <w:rFonts w:ascii="Arial Narrow" w:hAnsi="Arial Narrow" w:cstheme="minorHAnsi"/>
        </w:rPr>
        <w:t>„</w:t>
      </w:r>
      <w:r w:rsidR="00275C2C" w:rsidRPr="00A936AF">
        <w:rPr>
          <w:rFonts w:ascii="Arial Narrow" w:hAnsi="Arial Narrow" w:cstheme="minorHAnsi"/>
          <w:b/>
        </w:rPr>
        <w:t>H</w:t>
      </w:r>
      <w:r w:rsidR="00BA166C" w:rsidRPr="00A936AF">
        <w:rPr>
          <w:rFonts w:ascii="Arial Narrow" w:hAnsi="Arial Narrow" w:cstheme="minorHAnsi"/>
          <w:b/>
        </w:rPr>
        <w:t>armonogram realizowanych prac</w:t>
      </w:r>
      <w:r w:rsidR="008E3FED">
        <w:rPr>
          <w:rFonts w:ascii="Arial Narrow" w:hAnsi="Arial Narrow" w:cstheme="minorHAnsi"/>
        </w:rPr>
        <w:t xml:space="preserve">”. </w:t>
      </w:r>
      <w:r w:rsidR="00BA166C" w:rsidRPr="008719F6">
        <w:rPr>
          <w:rFonts w:ascii="Arial Narrow" w:hAnsi="Arial Narrow" w:cs="Times New Roman"/>
        </w:rPr>
        <w:t>Harmonogram musi uwzględniać podział prac w poszczególnych – wydzielonych pomieszczeniach</w:t>
      </w:r>
      <w:r w:rsidR="00275C2C" w:rsidRPr="008719F6">
        <w:rPr>
          <w:rFonts w:ascii="Arial Narrow" w:hAnsi="Arial Narrow" w:cs="Times New Roman"/>
        </w:rPr>
        <w:t>;</w:t>
      </w:r>
    </w:p>
    <w:p w:rsidR="00BA166C" w:rsidRPr="002D1D72" w:rsidRDefault="00710D85"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Udział w naradach koordynacyjnych, w celu omówienia postępów prac oraz uwag i problemów, jakie powstały w trakcie realizacji przedmiotu umowy, w miejscu wskazanym przez Zamawiającego. Terminy narad będą ustalane przez Zamawiającego wed</w:t>
      </w:r>
      <w:r w:rsidR="00275C2C" w:rsidRPr="002D1D72">
        <w:rPr>
          <w:rFonts w:ascii="Arial Narrow" w:hAnsi="Arial Narrow" w:cstheme="minorHAnsi"/>
        </w:rPr>
        <w:t>ług potrzeb;</w:t>
      </w:r>
    </w:p>
    <w:p w:rsidR="00710D85" w:rsidRPr="002D1D72" w:rsidRDefault="000D458B" w:rsidP="002D1D72">
      <w:pPr>
        <w:pStyle w:val="Akapitzlist"/>
        <w:numPr>
          <w:ilvl w:val="0"/>
          <w:numId w:val="47"/>
        </w:numPr>
        <w:spacing w:after="0"/>
        <w:jc w:val="both"/>
        <w:rPr>
          <w:rFonts w:ascii="Arial Narrow" w:hAnsi="Arial Narrow" w:cs="Times New Roman"/>
        </w:rPr>
      </w:pPr>
      <w:r w:rsidRPr="002D1D72">
        <w:rPr>
          <w:rFonts w:ascii="Arial Narrow" w:hAnsi="Arial Narrow" w:cs="Times New Roman"/>
        </w:rPr>
        <w:t>Prowadzenie dokumentacji budowy, o której mowa w Prawie budowlanym, w tym księgi Dziennika budowy i udostępnianie go Zamawiającemu oraz innym upoważnionym osobom lub organom celem d</w:t>
      </w:r>
      <w:r w:rsidR="00275C2C" w:rsidRPr="002D1D72">
        <w:rPr>
          <w:rFonts w:ascii="Arial Narrow" w:hAnsi="Arial Narrow" w:cs="Times New Roman"/>
        </w:rPr>
        <w:t>okonywania wpisów i potwierdzeń;</w:t>
      </w:r>
    </w:p>
    <w:p w:rsidR="00710D85" w:rsidRPr="002D1D72" w:rsidRDefault="00A936AF" w:rsidP="002D1D72">
      <w:pPr>
        <w:pStyle w:val="Akapitzlist"/>
        <w:numPr>
          <w:ilvl w:val="0"/>
          <w:numId w:val="47"/>
        </w:numPr>
        <w:spacing w:after="0"/>
        <w:jc w:val="both"/>
        <w:rPr>
          <w:rFonts w:ascii="Arial Narrow" w:hAnsi="Arial Narrow" w:cs="Times New Roman"/>
        </w:rPr>
      </w:pPr>
      <w:r>
        <w:rPr>
          <w:rFonts w:ascii="Arial Narrow" w:hAnsi="Arial Narrow"/>
        </w:rPr>
        <w:t>Pokrycie</w:t>
      </w:r>
      <w:r w:rsidR="00710D85" w:rsidRPr="002D1D72">
        <w:rPr>
          <w:rFonts w:ascii="Arial Narrow" w:hAnsi="Arial Narrow"/>
        </w:rPr>
        <w:t xml:space="preserve"> kosztów zgodnie z przyjęta stawką ryczałtową za zużycie wody oraz energii elektrycznej </w:t>
      </w:r>
      <w:r w:rsidR="00275C2C" w:rsidRPr="002D1D72">
        <w:rPr>
          <w:rFonts w:ascii="Arial Narrow" w:hAnsi="Arial Narrow"/>
        </w:rPr>
        <w:br/>
      </w:r>
      <w:r w:rsidR="00710D85" w:rsidRPr="002D1D72">
        <w:rPr>
          <w:rFonts w:ascii="Arial Narrow" w:hAnsi="Arial Narrow"/>
        </w:rPr>
        <w:t>w trakcie wykonywania przedmiotu zamówienia, która zostanie określo</w:t>
      </w:r>
      <w:r w:rsidR="00275C2C" w:rsidRPr="002D1D72">
        <w:rPr>
          <w:rFonts w:ascii="Arial Narrow" w:hAnsi="Arial Narrow"/>
        </w:rPr>
        <w:t>na w protokole przejęcia budowy;</w:t>
      </w:r>
    </w:p>
    <w:p w:rsidR="00710D85" w:rsidRPr="002D1D72" w:rsidRDefault="00951F98"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Przerwanie robót na żądanie Zamawiającego i w związku z tym zabezpieczenie wykonanych rob</w:t>
      </w:r>
      <w:r w:rsidR="00275C2C" w:rsidRPr="002D1D72">
        <w:rPr>
          <w:rFonts w:ascii="Arial Narrow" w:hAnsi="Arial Narrow" w:cstheme="minorHAnsi"/>
        </w:rPr>
        <w:t>ót przed ich zniszczeniem;</w:t>
      </w:r>
    </w:p>
    <w:p w:rsidR="000D458B" w:rsidRPr="002D1D72" w:rsidRDefault="000D458B"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Natychmiastowe usunięcie wszelkich szkód i awarii spowodowanych przez Wykonawcę</w:t>
      </w:r>
      <w:r w:rsidRPr="002D1D72">
        <w:rPr>
          <w:rFonts w:ascii="Arial Narrow" w:hAnsi="Arial Narrow" w:cstheme="minorHAnsi"/>
        </w:rPr>
        <w:br/>
        <w:t>w trakcie realizacji robót</w:t>
      </w:r>
      <w:r w:rsidR="00275C2C" w:rsidRPr="002D1D72">
        <w:rPr>
          <w:rFonts w:ascii="Arial Narrow" w:hAnsi="Arial Narrow" w:cstheme="minorHAnsi"/>
        </w:rPr>
        <w:t>;</w:t>
      </w:r>
    </w:p>
    <w:p w:rsidR="000D458B" w:rsidRPr="002D1D72" w:rsidRDefault="000D458B"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Opracowanie i przekazanie Zamawiającemu dokumentacji powykonawczej oraz zgłoszenie przedmiotu umowy do odbioru końcowego</w:t>
      </w:r>
      <w:r w:rsidR="00275C2C" w:rsidRPr="002D1D72">
        <w:rPr>
          <w:rFonts w:ascii="Arial Narrow" w:hAnsi="Arial Narrow" w:cstheme="minorHAnsi"/>
        </w:rPr>
        <w:t>;</w:t>
      </w:r>
    </w:p>
    <w:p w:rsidR="000D458B" w:rsidRPr="002D1D72" w:rsidRDefault="000D458B"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Wykonanie przed zgłoszeniem przedmiotu umowy do odbioru, wszystkich niezbędnych prób, odbioró</w:t>
      </w:r>
      <w:r w:rsidR="00275C2C" w:rsidRPr="002D1D72">
        <w:rPr>
          <w:rFonts w:ascii="Arial Narrow" w:hAnsi="Arial Narrow" w:cstheme="minorHAnsi"/>
        </w:rPr>
        <w:t>w i badań z wynikiem pozytywnym;</w:t>
      </w:r>
    </w:p>
    <w:p w:rsidR="002243B0" w:rsidRPr="002D1D72" w:rsidRDefault="002243B0"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Uporządkowanie terenu po zakończeniu robót oraz przekaz</w:t>
      </w:r>
      <w:r w:rsidR="00A936AF">
        <w:rPr>
          <w:rFonts w:ascii="Arial Narrow" w:hAnsi="Arial Narrow" w:cstheme="minorHAnsi"/>
        </w:rPr>
        <w:t>anie go Zamawiającemu</w:t>
      </w:r>
      <w:r w:rsidRPr="002D1D72">
        <w:rPr>
          <w:rFonts w:ascii="Arial Narrow" w:hAnsi="Arial Narrow" w:cstheme="minorHAnsi"/>
        </w:rPr>
        <w:t xml:space="preserve"> w terminie nie późniejszym niż termin odbioru koń</w:t>
      </w:r>
      <w:r w:rsidR="00275C2C" w:rsidRPr="002D1D72">
        <w:rPr>
          <w:rFonts w:ascii="Arial Narrow" w:hAnsi="Arial Narrow" w:cstheme="minorHAnsi"/>
        </w:rPr>
        <w:t>cowego robót;</w:t>
      </w:r>
    </w:p>
    <w:p w:rsidR="00951F98" w:rsidRPr="002D1D72" w:rsidRDefault="00951F98" w:rsidP="002D1D72">
      <w:pPr>
        <w:pStyle w:val="Akapitzlist"/>
        <w:numPr>
          <w:ilvl w:val="0"/>
          <w:numId w:val="47"/>
        </w:numPr>
        <w:spacing w:after="0"/>
        <w:jc w:val="both"/>
        <w:rPr>
          <w:rFonts w:ascii="Arial Narrow" w:hAnsi="Arial Narrow" w:cs="Times New Roman"/>
        </w:rPr>
      </w:pPr>
      <w:r w:rsidRPr="002D1D72">
        <w:rPr>
          <w:rFonts w:ascii="Arial Narrow" w:hAnsi="Arial Narrow" w:cstheme="minorHAnsi"/>
        </w:rPr>
        <w:t xml:space="preserve">Zgłoszenie przedmiotu umowy do odbioru końcowego wraz z przekazaniem opracowanej </w:t>
      </w:r>
      <w:r w:rsidR="00766D03" w:rsidRPr="002D1D72">
        <w:rPr>
          <w:rFonts w:ascii="Arial Narrow" w:hAnsi="Arial Narrow" w:cstheme="minorHAnsi"/>
        </w:rPr>
        <w:br/>
      </w:r>
      <w:r w:rsidRPr="002D1D72">
        <w:rPr>
          <w:rFonts w:ascii="Arial Narrow" w:hAnsi="Arial Narrow" w:cstheme="minorHAnsi"/>
        </w:rPr>
        <w:t xml:space="preserve">dokumentacji powykonawczej w ilości 3  egz. w wersji papierowej oraz 1 egz. w wersji elektronicznej zapisanej na </w:t>
      </w:r>
      <w:r w:rsidR="00766D03" w:rsidRPr="002D1D72">
        <w:rPr>
          <w:rFonts w:ascii="Arial Narrow" w:hAnsi="Arial Narrow" w:cstheme="minorHAnsi"/>
        </w:rPr>
        <w:t>nośniku</w:t>
      </w:r>
      <w:r w:rsidRPr="002D1D72">
        <w:rPr>
          <w:rFonts w:ascii="Arial Narrow" w:hAnsi="Arial Narrow" w:cstheme="minorHAnsi"/>
        </w:rPr>
        <w:t xml:space="preserve"> danych </w:t>
      </w:r>
      <w:r w:rsidRPr="002D1D72">
        <w:rPr>
          <w:rFonts w:ascii="Arial Narrow" w:hAnsi="Arial Narrow" w:cs="Times New Roman"/>
        </w:rPr>
        <w:t>w tym pozwoleń na użytkowanie</w:t>
      </w:r>
      <w:r w:rsidR="002D1D72">
        <w:rPr>
          <w:rFonts w:ascii="Arial Narrow" w:hAnsi="Arial Narrow" w:cstheme="minorHAnsi"/>
        </w:rPr>
        <w:t>. Końcowa dokumentacja zawiera:</w:t>
      </w:r>
      <w:r w:rsidRPr="002D1D72">
        <w:rPr>
          <w:rFonts w:ascii="Arial Narrow" w:hAnsi="Arial Narrow" w:cstheme="minorHAnsi"/>
        </w:rPr>
        <w:t xml:space="preserve"> </w:t>
      </w:r>
    </w:p>
    <w:p w:rsidR="00951F98" w:rsidRPr="00766D03" w:rsidRDefault="002D1D72" w:rsidP="00504FAE">
      <w:pPr>
        <w:pStyle w:val="Tekstpodstawowywcity"/>
        <w:numPr>
          <w:ilvl w:val="0"/>
          <w:numId w:val="23"/>
        </w:numPr>
        <w:overflowPunct w:val="0"/>
        <w:autoSpaceDE w:val="0"/>
        <w:autoSpaceDN w:val="0"/>
        <w:adjustRightInd w:val="0"/>
        <w:spacing w:after="0"/>
        <w:ind w:left="993" w:hanging="284"/>
        <w:jc w:val="both"/>
        <w:textAlignment w:val="baseline"/>
        <w:rPr>
          <w:rFonts w:ascii="Arial Narrow" w:hAnsi="Arial Narrow" w:cstheme="minorHAnsi"/>
        </w:rPr>
      </w:pPr>
      <w:r>
        <w:rPr>
          <w:rFonts w:ascii="Arial Narrow" w:hAnsi="Arial Narrow" w:cstheme="minorHAnsi"/>
        </w:rPr>
        <w:t>oryginał</w:t>
      </w:r>
      <w:r w:rsidR="00951F98" w:rsidRPr="00766D03">
        <w:rPr>
          <w:rFonts w:ascii="Arial Narrow" w:hAnsi="Arial Narrow" w:cstheme="minorHAnsi"/>
        </w:rPr>
        <w:t xml:space="preserve"> dziennika budowy z potwierdzeniem wykonania prac, </w:t>
      </w:r>
    </w:p>
    <w:p w:rsidR="00951F98" w:rsidRPr="00766D03" w:rsidRDefault="002D1D72" w:rsidP="00504FAE">
      <w:pPr>
        <w:pStyle w:val="Tekstpodstawowywcity"/>
        <w:numPr>
          <w:ilvl w:val="0"/>
          <w:numId w:val="23"/>
        </w:numPr>
        <w:overflowPunct w:val="0"/>
        <w:autoSpaceDE w:val="0"/>
        <w:autoSpaceDN w:val="0"/>
        <w:adjustRightInd w:val="0"/>
        <w:spacing w:after="0"/>
        <w:ind w:left="993" w:hanging="284"/>
        <w:jc w:val="both"/>
        <w:textAlignment w:val="baseline"/>
        <w:rPr>
          <w:rFonts w:ascii="Arial Narrow" w:hAnsi="Arial Narrow" w:cstheme="minorHAnsi"/>
        </w:rPr>
      </w:pPr>
      <w:r>
        <w:rPr>
          <w:rFonts w:ascii="Arial Narrow" w:hAnsi="Arial Narrow" w:cstheme="minorHAnsi"/>
        </w:rPr>
        <w:t>dokumentację powykonawczą</w:t>
      </w:r>
      <w:r w:rsidR="00951F98" w:rsidRPr="00766D03">
        <w:rPr>
          <w:rFonts w:ascii="Arial Narrow" w:hAnsi="Arial Narrow" w:cstheme="minorHAnsi"/>
        </w:rPr>
        <w:t xml:space="preserve">, </w:t>
      </w:r>
    </w:p>
    <w:p w:rsidR="00951F98" w:rsidRPr="00766D03" w:rsidRDefault="002D1D72" w:rsidP="00504FAE">
      <w:pPr>
        <w:pStyle w:val="Tekstpodstawowywcity"/>
        <w:numPr>
          <w:ilvl w:val="0"/>
          <w:numId w:val="23"/>
        </w:numPr>
        <w:overflowPunct w:val="0"/>
        <w:autoSpaceDE w:val="0"/>
        <w:autoSpaceDN w:val="0"/>
        <w:adjustRightInd w:val="0"/>
        <w:spacing w:after="0"/>
        <w:ind w:left="993" w:hanging="284"/>
        <w:jc w:val="both"/>
        <w:textAlignment w:val="baseline"/>
        <w:rPr>
          <w:rFonts w:ascii="Arial Narrow" w:hAnsi="Arial Narrow" w:cstheme="minorHAnsi"/>
        </w:rPr>
      </w:pPr>
      <w:r>
        <w:rPr>
          <w:rFonts w:ascii="Arial Narrow" w:hAnsi="Arial Narrow" w:cstheme="minorHAnsi"/>
        </w:rPr>
        <w:t>wymagane certyfikaty</w:t>
      </w:r>
      <w:r w:rsidR="00951F98" w:rsidRPr="00766D03">
        <w:rPr>
          <w:rFonts w:ascii="Arial Narrow" w:hAnsi="Arial Narrow" w:cstheme="minorHAnsi"/>
        </w:rPr>
        <w:t>, aprobat</w:t>
      </w:r>
      <w:r>
        <w:rPr>
          <w:rFonts w:ascii="Arial Narrow" w:hAnsi="Arial Narrow" w:cstheme="minorHAnsi"/>
        </w:rPr>
        <w:t>y i atesty</w:t>
      </w:r>
      <w:r w:rsidR="00951F98" w:rsidRPr="00766D03">
        <w:rPr>
          <w:rFonts w:ascii="Arial Narrow" w:hAnsi="Arial Narrow" w:cstheme="minorHAnsi"/>
        </w:rPr>
        <w:t xml:space="preserve">, </w:t>
      </w:r>
    </w:p>
    <w:p w:rsidR="00951F98" w:rsidRPr="00766D03" w:rsidRDefault="00951F98" w:rsidP="00504FAE">
      <w:pPr>
        <w:pStyle w:val="Tekstpodstawowywcity"/>
        <w:numPr>
          <w:ilvl w:val="0"/>
          <w:numId w:val="23"/>
        </w:numPr>
        <w:overflowPunct w:val="0"/>
        <w:autoSpaceDE w:val="0"/>
        <w:autoSpaceDN w:val="0"/>
        <w:adjustRightInd w:val="0"/>
        <w:spacing w:after="0"/>
        <w:ind w:left="993" w:hanging="284"/>
        <w:jc w:val="both"/>
        <w:textAlignment w:val="baseline"/>
        <w:rPr>
          <w:rFonts w:ascii="Arial Narrow" w:hAnsi="Arial Narrow" w:cstheme="minorHAnsi"/>
        </w:rPr>
      </w:pPr>
      <w:r w:rsidRPr="00766D03">
        <w:rPr>
          <w:rFonts w:ascii="Arial Narrow" w:hAnsi="Arial Narrow" w:cstheme="minorHAnsi"/>
        </w:rPr>
        <w:t>wymaganych dokumentów, protokołów i zaświadczeń z przeprowadzonych przez Wykonawcę sprawdzeń i badań,</w:t>
      </w:r>
    </w:p>
    <w:p w:rsidR="00951F98" w:rsidRPr="00766D03" w:rsidRDefault="00951F98" w:rsidP="00504FAE">
      <w:pPr>
        <w:pStyle w:val="Tekstpodstawowywcity"/>
        <w:numPr>
          <w:ilvl w:val="0"/>
          <w:numId w:val="23"/>
        </w:numPr>
        <w:spacing w:after="40"/>
        <w:ind w:left="993" w:hanging="284"/>
        <w:jc w:val="both"/>
        <w:rPr>
          <w:rFonts w:ascii="Arial Narrow" w:hAnsi="Arial Narrow" w:cstheme="minorHAnsi"/>
        </w:rPr>
      </w:pPr>
      <w:r w:rsidRPr="00766D03">
        <w:rPr>
          <w:rFonts w:ascii="Arial Narrow" w:hAnsi="Arial Narrow" w:cstheme="minorHAnsi"/>
        </w:rPr>
        <w:t>oświadczenia kierownika budowy o zgodno</w:t>
      </w:r>
      <w:r w:rsidR="00275C2C">
        <w:rPr>
          <w:rFonts w:ascii="Arial Narrow" w:hAnsi="Arial Narrow" w:cstheme="minorHAnsi"/>
        </w:rPr>
        <w:t xml:space="preserve">ści wykonania prac budowlanych </w:t>
      </w:r>
      <w:r w:rsidRPr="00766D03">
        <w:rPr>
          <w:rFonts w:ascii="Arial Narrow" w:hAnsi="Arial Narrow" w:cstheme="minorHAnsi"/>
        </w:rPr>
        <w:t>z warunkami pozwolenia na budowę oraz przepisami i obowiązującymi polskimi normami,</w:t>
      </w:r>
    </w:p>
    <w:p w:rsidR="00A936AF" w:rsidRPr="00BE4C8A" w:rsidRDefault="008E3FED" w:rsidP="00A936AF">
      <w:pPr>
        <w:pStyle w:val="Akapitzlist"/>
        <w:numPr>
          <w:ilvl w:val="0"/>
          <w:numId w:val="47"/>
        </w:numPr>
        <w:spacing w:after="0"/>
        <w:jc w:val="both"/>
        <w:rPr>
          <w:rFonts w:ascii="Arial Narrow" w:hAnsi="Arial Narrow" w:cstheme="minorHAnsi"/>
          <w:color w:val="FF0000"/>
        </w:rPr>
      </w:pPr>
      <w:r w:rsidRPr="00BE4C8A">
        <w:rPr>
          <w:rFonts w:ascii="Arial Narrow" w:hAnsi="Arial Narrow" w:cstheme="minorHAnsi"/>
        </w:rPr>
        <w:t>Opracowanie z</w:t>
      </w:r>
      <w:r w:rsidR="00951F98" w:rsidRPr="00BE4C8A">
        <w:rPr>
          <w:rFonts w:ascii="Arial Narrow" w:hAnsi="Arial Narrow" w:cstheme="minorHAnsi"/>
        </w:rPr>
        <w:t>asady eksploatacji i konserwacji obiektu i urządzeń zostaną określone w przekazanej przez wykonawcę „Instrukcji użytkowania i eksploatacji obiektu” wraz z wykazem wbudowanych urządzeń, które w</w:t>
      </w:r>
      <w:r w:rsidR="00275C2C" w:rsidRPr="00BE4C8A">
        <w:rPr>
          <w:rFonts w:ascii="Arial Narrow" w:hAnsi="Arial Narrow" w:cstheme="minorHAnsi"/>
        </w:rPr>
        <w:t>ymagają przeglądów serwisowych</w:t>
      </w:r>
      <w:r w:rsidRPr="00BE4C8A">
        <w:rPr>
          <w:rFonts w:ascii="Arial Narrow" w:hAnsi="Arial Narrow" w:cstheme="minorHAnsi"/>
        </w:rPr>
        <w:t xml:space="preserve">. </w:t>
      </w:r>
    </w:p>
    <w:p w:rsidR="00A936AF" w:rsidRPr="00A936AF" w:rsidRDefault="00951F98" w:rsidP="00A936AF">
      <w:pPr>
        <w:pStyle w:val="Akapitzlist"/>
        <w:numPr>
          <w:ilvl w:val="0"/>
          <w:numId w:val="47"/>
        </w:numPr>
        <w:spacing w:after="0"/>
        <w:jc w:val="both"/>
        <w:rPr>
          <w:rFonts w:ascii="Arial Narrow" w:hAnsi="Arial Narrow" w:cs="Times New Roman"/>
        </w:rPr>
      </w:pPr>
      <w:r w:rsidRPr="00BE4C8A">
        <w:rPr>
          <w:rFonts w:ascii="Arial Narrow" w:hAnsi="Arial Narrow" w:cstheme="minorHAnsi"/>
        </w:rPr>
        <w:lastRenderedPageBreak/>
        <w:t>Uczestniczenie w czynnościach odbioru, usunięcie stwierdzonych wad, przekazanie wy</w:t>
      </w:r>
      <w:r w:rsidR="00275C2C" w:rsidRPr="00BE4C8A">
        <w:rPr>
          <w:rFonts w:ascii="Arial Narrow" w:hAnsi="Arial Narrow" w:cstheme="minorHAnsi"/>
        </w:rPr>
        <w:t>maganych atestów i zaświadczeń</w:t>
      </w:r>
      <w:r w:rsidR="00275C2C" w:rsidRPr="00BE4C8A">
        <w:rPr>
          <w:rFonts w:ascii="Arial Narrow" w:hAnsi="Arial Narrow" w:cs="Times New Roman"/>
        </w:rPr>
        <w:t>;</w:t>
      </w:r>
    </w:p>
    <w:p w:rsidR="001630F6" w:rsidRPr="008719F6" w:rsidRDefault="00886CFB" w:rsidP="00A936AF">
      <w:pPr>
        <w:pStyle w:val="Akapitzlist"/>
        <w:numPr>
          <w:ilvl w:val="0"/>
          <w:numId w:val="47"/>
        </w:numPr>
        <w:spacing w:after="0"/>
        <w:jc w:val="both"/>
        <w:rPr>
          <w:rFonts w:ascii="Arial Narrow" w:hAnsi="Arial Narrow" w:cs="Times New Roman"/>
        </w:rPr>
      </w:pPr>
      <w:r w:rsidRPr="008719F6">
        <w:rPr>
          <w:rFonts w:ascii="Arial Narrow" w:hAnsi="Arial Narrow" w:cs="Calibri"/>
        </w:rPr>
        <w:t>Zatrudnienie przez Wykonawcę lub Podwykonawcę na podstawie umowy o pracę osób wykonujących przedmiot zamówienia</w:t>
      </w:r>
      <w:r w:rsidR="001630F6" w:rsidRPr="008719F6">
        <w:rPr>
          <w:rFonts w:ascii="Arial Narrow" w:hAnsi="Arial Narrow"/>
        </w:rPr>
        <w:t>, zgodnie z</w:t>
      </w:r>
      <w:r w:rsidRPr="008719F6">
        <w:rPr>
          <w:rFonts w:ascii="Arial Narrow" w:hAnsi="Arial Narrow"/>
        </w:rPr>
        <w:t xml:space="preserve"> wymogami określonymi w</w:t>
      </w:r>
      <w:r w:rsidR="001630F6" w:rsidRPr="008719F6">
        <w:rPr>
          <w:rFonts w:ascii="Arial Narrow" w:hAnsi="Arial Narrow"/>
        </w:rPr>
        <w:t xml:space="preserve"> art. 29 ust. 3a ustawy </w:t>
      </w:r>
      <w:proofErr w:type="spellStart"/>
      <w:r w:rsidR="001630F6" w:rsidRPr="008719F6">
        <w:rPr>
          <w:rFonts w:ascii="Arial Narrow" w:hAnsi="Arial Narrow"/>
        </w:rPr>
        <w:t>Pzp</w:t>
      </w:r>
      <w:proofErr w:type="spellEnd"/>
      <w:r w:rsidR="001630F6" w:rsidRPr="008719F6">
        <w:rPr>
          <w:rFonts w:ascii="Arial Narrow" w:hAnsi="Arial Narrow"/>
        </w:rPr>
        <w:t>,</w:t>
      </w:r>
      <w:r w:rsidR="001630F6" w:rsidRPr="008719F6">
        <w:rPr>
          <w:rFonts w:ascii="Arial Narrow" w:hAnsi="Arial Narrow" w:cs="Calibri"/>
        </w:rPr>
        <w:t xml:space="preserve"> by wszystkie prace fizyczne związane z wykonywaniem wszystkich robót objętych zamówieniem, których wykonanie polega na wykonywaniu pracy w sposób określony w art. 22 § 1 ustawy z dnia 26 czerwca 1974 r. – kodeks pracy były wykonywane przez osoby zatrudnione przez Wykonawcę lub Podwykona</w:t>
      </w:r>
      <w:r w:rsidRPr="008719F6">
        <w:rPr>
          <w:rFonts w:ascii="Arial Narrow" w:hAnsi="Arial Narrow" w:cs="Calibri"/>
        </w:rPr>
        <w:t xml:space="preserve">wcę na podstawie umowy o pracę </w:t>
      </w:r>
      <w:r w:rsidR="001630F6" w:rsidRPr="008719F6">
        <w:rPr>
          <w:rFonts w:ascii="Arial Narrow" w:hAnsi="Arial Narrow" w:cs="Calibri"/>
        </w:rPr>
        <w:t>osób wykonujących przedmiot zamówienia w zakresie następujących czynności (o</w:t>
      </w:r>
      <w:r w:rsidR="001630F6" w:rsidRPr="008719F6">
        <w:rPr>
          <w:rFonts w:ascii="Arial Narrow" w:hAnsi="Arial Narrow" w:cs="Times New Roman"/>
        </w:rPr>
        <w:t>bowiązek zatrudnienia na umowę o pracę</w:t>
      </w:r>
      <w:r w:rsidR="00275C2C" w:rsidRPr="008719F6">
        <w:rPr>
          <w:rFonts w:ascii="Arial Narrow" w:hAnsi="Arial Narrow" w:cs="Times New Roman"/>
        </w:rPr>
        <w:t xml:space="preserve"> nie dotyczy kierownika budowy);</w:t>
      </w:r>
      <w:r w:rsidR="001630F6" w:rsidRPr="008719F6">
        <w:rPr>
          <w:rFonts w:ascii="Arial Narrow" w:hAnsi="Arial Narrow" w:cs="Times New Roman"/>
        </w:rPr>
        <w:t xml:space="preserve">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demontaże i rozbiórki,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ścian i obudów z płyt gipsowo – kartonowych,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robót murarskich,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konstrukcji stalowych i żelbetowych, </w:t>
      </w:r>
    </w:p>
    <w:p w:rsidR="001630F6" w:rsidRPr="00766D03" w:rsidRDefault="002D1D72" w:rsidP="00504FAE">
      <w:pPr>
        <w:numPr>
          <w:ilvl w:val="0"/>
          <w:numId w:val="31"/>
        </w:numPr>
        <w:shd w:val="clear" w:color="auto" w:fill="FFFFFF"/>
        <w:spacing w:after="0"/>
        <w:ind w:left="993" w:hanging="283"/>
        <w:jc w:val="both"/>
        <w:rPr>
          <w:rFonts w:ascii="Arial Narrow" w:hAnsi="Arial Narrow"/>
          <w:b/>
        </w:rPr>
      </w:pPr>
      <w:r>
        <w:rPr>
          <w:rFonts w:ascii="Arial Narrow" w:hAnsi="Arial Narrow" w:cs="Calibri"/>
        </w:rPr>
        <w:t>wykonanie</w:t>
      </w:r>
      <w:r w:rsidR="001630F6" w:rsidRPr="00766D03">
        <w:rPr>
          <w:rFonts w:ascii="Arial Narrow" w:hAnsi="Arial Narrow" w:cs="Calibri"/>
        </w:rPr>
        <w:t xml:space="preserve"> posadzek,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robót stolarskich,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instalacji wodno – kanalizacyjnych,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instalacji wentylacji mechanicznej,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instalacji </w:t>
      </w:r>
      <w:proofErr w:type="spellStart"/>
      <w:r w:rsidRPr="00766D03">
        <w:rPr>
          <w:rFonts w:ascii="Arial Narrow" w:hAnsi="Arial Narrow" w:cs="Calibri"/>
        </w:rPr>
        <w:t>c.o</w:t>
      </w:r>
      <w:proofErr w:type="spellEnd"/>
      <w:r w:rsidRPr="00766D03">
        <w:rPr>
          <w:rFonts w:ascii="Arial Narrow" w:hAnsi="Arial Narrow" w:cs="Calibri"/>
        </w:rPr>
        <w:t xml:space="preserve">.,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instalacji elektrycznych,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 xml:space="preserve">wykonanie instalacji teletechnicznych, </w:t>
      </w:r>
    </w:p>
    <w:p w:rsidR="001630F6" w:rsidRPr="00766D03" w:rsidRDefault="002D1D72" w:rsidP="00504FAE">
      <w:pPr>
        <w:numPr>
          <w:ilvl w:val="0"/>
          <w:numId w:val="31"/>
        </w:numPr>
        <w:shd w:val="clear" w:color="auto" w:fill="FFFFFF"/>
        <w:spacing w:after="0"/>
        <w:ind w:left="993" w:hanging="283"/>
        <w:jc w:val="both"/>
        <w:rPr>
          <w:rFonts w:ascii="Arial Narrow" w:hAnsi="Arial Narrow"/>
          <w:b/>
        </w:rPr>
      </w:pPr>
      <w:r>
        <w:rPr>
          <w:rFonts w:ascii="Arial Narrow" w:hAnsi="Arial Narrow" w:cs="Calibri"/>
        </w:rPr>
        <w:t>wykonanie</w:t>
      </w:r>
      <w:r w:rsidRPr="00766D03">
        <w:rPr>
          <w:rFonts w:ascii="Arial Narrow" w:hAnsi="Arial Narrow" w:cs="Calibri"/>
        </w:rPr>
        <w:t xml:space="preserve"> </w:t>
      </w:r>
      <w:r w:rsidR="001630F6" w:rsidRPr="00766D03">
        <w:rPr>
          <w:rFonts w:ascii="Arial Narrow" w:hAnsi="Arial Narrow" w:cs="Calibri"/>
        </w:rPr>
        <w:t xml:space="preserve">prac wykończeniowych, </w:t>
      </w:r>
    </w:p>
    <w:p w:rsidR="001630F6" w:rsidRPr="00766D03" w:rsidRDefault="002D1D72" w:rsidP="00504FAE">
      <w:pPr>
        <w:numPr>
          <w:ilvl w:val="0"/>
          <w:numId w:val="31"/>
        </w:numPr>
        <w:shd w:val="clear" w:color="auto" w:fill="FFFFFF"/>
        <w:spacing w:after="0"/>
        <w:ind w:left="993" w:hanging="283"/>
        <w:jc w:val="both"/>
        <w:rPr>
          <w:rFonts w:ascii="Arial Narrow" w:hAnsi="Arial Narrow"/>
          <w:b/>
        </w:rPr>
      </w:pPr>
      <w:r>
        <w:rPr>
          <w:rFonts w:ascii="Arial Narrow" w:hAnsi="Arial Narrow" w:cs="Calibri"/>
        </w:rPr>
        <w:t>wykonanie</w:t>
      </w:r>
      <w:r w:rsidRPr="00766D03">
        <w:rPr>
          <w:rFonts w:ascii="Arial Narrow" w:hAnsi="Arial Narrow" w:cs="Calibri"/>
        </w:rPr>
        <w:t xml:space="preserve"> </w:t>
      </w:r>
      <w:r w:rsidR="001630F6" w:rsidRPr="00766D03">
        <w:rPr>
          <w:rFonts w:ascii="Arial Narrow" w:hAnsi="Arial Narrow" w:cs="Calibri"/>
        </w:rPr>
        <w:t xml:space="preserve">prac związanych z montażem wyposażenia, </w:t>
      </w:r>
    </w:p>
    <w:p w:rsidR="001630F6" w:rsidRPr="00766D03" w:rsidRDefault="001630F6" w:rsidP="00504FAE">
      <w:pPr>
        <w:numPr>
          <w:ilvl w:val="0"/>
          <w:numId w:val="31"/>
        </w:numPr>
        <w:shd w:val="clear" w:color="auto" w:fill="FFFFFF"/>
        <w:spacing w:after="0"/>
        <w:ind w:left="993" w:hanging="283"/>
        <w:jc w:val="both"/>
        <w:rPr>
          <w:rFonts w:ascii="Arial Narrow" w:hAnsi="Arial Narrow"/>
          <w:b/>
        </w:rPr>
      </w:pPr>
      <w:r w:rsidRPr="00766D03">
        <w:rPr>
          <w:rFonts w:ascii="Arial Narrow" w:hAnsi="Arial Narrow" w:cs="Calibri"/>
        </w:rPr>
        <w:t>kierowanie robotami</w:t>
      </w:r>
    </w:p>
    <w:p w:rsidR="00A936AF" w:rsidRDefault="00886CFB" w:rsidP="00A936AF">
      <w:pPr>
        <w:pStyle w:val="Akapitzlist"/>
        <w:numPr>
          <w:ilvl w:val="0"/>
          <w:numId w:val="47"/>
        </w:numPr>
        <w:shd w:val="clear" w:color="auto" w:fill="FFFFFF"/>
        <w:spacing w:after="0"/>
        <w:jc w:val="both"/>
        <w:rPr>
          <w:rFonts w:ascii="Arial Narrow" w:hAnsi="Arial Narrow"/>
        </w:rPr>
      </w:pPr>
      <w:r>
        <w:rPr>
          <w:rFonts w:ascii="Arial Narrow" w:hAnsi="Arial Narrow"/>
        </w:rPr>
        <w:t xml:space="preserve">Przedłożenie </w:t>
      </w:r>
      <w:r w:rsidR="001630F6" w:rsidRPr="00A936AF">
        <w:rPr>
          <w:rFonts w:ascii="Arial Narrow" w:hAnsi="Arial Narrow"/>
        </w:rPr>
        <w:t xml:space="preserve">w terminie nie później niż </w:t>
      </w:r>
      <w:r w:rsidR="00AB138D">
        <w:rPr>
          <w:rFonts w:ascii="Arial Narrow" w:hAnsi="Arial Narrow"/>
        </w:rPr>
        <w:t xml:space="preserve">do dnia protokolarnego </w:t>
      </w:r>
      <w:r w:rsidR="00AB138D" w:rsidRPr="00931978">
        <w:rPr>
          <w:rFonts w:ascii="Arial Narrow" w:hAnsi="Arial Narrow"/>
          <w:color w:val="000000" w:themeColor="text1"/>
        </w:rPr>
        <w:t>przejęcia</w:t>
      </w:r>
      <w:r w:rsidR="001630F6" w:rsidRPr="00A936AF">
        <w:rPr>
          <w:rFonts w:ascii="Arial Narrow" w:hAnsi="Arial Narrow"/>
        </w:rPr>
        <w:t xml:space="preserve"> terenu budowy jest zobowiązany do przedłożenia Zamawia</w:t>
      </w:r>
      <w:r w:rsidR="004A71DF" w:rsidRPr="00A936AF">
        <w:rPr>
          <w:rFonts w:ascii="Arial Narrow" w:hAnsi="Arial Narrow"/>
        </w:rPr>
        <w:t>jącemu wykazu pracowników, którzy będą realizowali</w:t>
      </w:r>
      <w:r w:rsidR="001630F6" w:rsidRPr="00A936AF">
        <w:rPr>
          <w:rFonts w:ascii="Arial Narrow" w:hAnsi="Arial Narrow"/>
        </w:rPr>
        <w:t xml:space="preserve"> roboty budowlane  z oznaczeniem osób zatrudnionych na umowę o pracę i wskazaniem czasu zatrud</w:t>
      </w:r>
      <w:r w:rsidR="00275C2C" w:rsidRPr="00A936AF">
        <w:rPr>
          <w:rFonts w:ascii="Arial Narrow" w:hAnsi="Arial Narrow"/>
        </w:rPr>
        <w:t>nienia danej osoby;</w:t>
      </w:r>
    </w:p>
    <w:p w:rsidR="00A936AF" w:rsidRPr="00886CFB" w:rsidRDefault="00886CFB" w:rsidP="00886CFB">
      <w:pPr>
        <w:pStyle w:val="Akapitzlist"/>
        <w:numPr>
          <w:ilvl w:val="0"/>
          <w:numId w:val="47"/>
        </w:numPr>
        <w:shd w:val="clear" w:color="auto" w:fill="FFFFFF"/>
        <w:spacing w:after="0"/>
        <w:jc w:val="both"/>
        <w:rPr>
          <w:rFonts w:ascii="Arial Narrow" w:hAnsi="Arial Narrow"/>
        </w:rPr>
      </w:pPr>
      <w:r>
        <w:rPr>
          <w:rFonts w:ascii="Arial Narrow" w:hAnsi="Arial Narrow"/>
        </w:rPr>
        <w:t>Przedłożenie</w:t>
      </w:r>
      <w:r w:rsidR="001630F6" w:rsidRPr="00A936AF">
        <w:rPr>
          <w:rFonts w:ascii="Arial Narrow" w:hAnsi="Arial Narrow"/>
        </w:rPr>
        <w:t xml:space="preserve"> wykaz</w:t>
      </w:r>
      <w:r>
        <w:rPr>
          <w:rFonts w:ascii="Arial Narrow" w:hAnsi="Arial Narrow"/>
        </w:rPr>
        <w:t>u</w:t>
      </w:r>
      <w:r w:rsidR="001630F6" w:rsidRPr="00A936AF">
        <w:rPr>
          <w:rFonts w:ascii="Arial Narrow" w:hAnsi="Arial Narrow"/>
        </w:rPr>
        <w:t xml:space="preserve"> w formie czytelnego pisemnego oświadczenia potwierdzającego ich stan faktyczny pod rygorem odpowiedzialności karnej. Dane osobowe i inne</w:t>
      </w:r>
      <w:r w:rsidR="00A936AF">
        <w:rPr>
          <w:rFonts w:ascii="Arial Narrow" w:hAnsi="Arial Narrow"/>
        </w:rPr>
        <w:t xml:space="preserve"> dane wrażliwe</w:t>
      </w:r>
      <w:r w:rsidR="001630F6" w:rsidRPr="00A936AF">
        <w:rPr>
          <w:rFonts w:ascii="Arial Narrow" w:hAnsi="Arial Narrow"/>
        </w:rPr>
        <w:t xml:space="preserve"> należy oznaczyć</w:t>
      </w:r>
      <w:r w:rsidR="00A936AF">
        <w:rPr>
          <w:rFonts w:ascii="Arial Narrow" w:hAnsi="Arial Narrow"/>
        </w:rPr>
        <w:t>,</w:t>
      </w:r>
      <w:r w:rsidR="001630F6" w:rsidRPr="00A936AF">
        <w:rPr>
          <w:rFonts w:ascii="Arial Narrow" w:hAnsi="Arial Narrow"/>
        </w:rPr>
        <w:t xml:space="preserve"> jako chronione, nie podlegające ud</w:t>
      </w:r>
      <w:r w:rsidR="00A936AF">
        <w:rPr>
          <w:rFonts w:ascii="Arial Narrow" w:hAnsi="Arial Narrow"/>
        </w:rPr>
        <w:t>ostępnieniu i jawności zgodnie</w:t>
      </w:r>
      <w:r w:rsidR="001630F6" w:rsidRPr="00A936AF">
        <w:rPr>
          <w:rFonts w:ascii="Arial Narrow" w:hAnsi="Arial Narrow"/>
        </w:rPr>
        <w:t xml:space="preserve"> z obowiązującymi przepisami prawa.</w:t>
      </w:r>
      <w:r>
        <w:rPr>
          <w:rFonts w:ascii="Arial Narrow" w:hAnsi="Arial Narrow"/>
        </w:rPr>
        <w:t xml:space="preserve"> </w:t>
      </w:r>
      <w:r w:rsidR="001630F6" w:rsidRPr="00886CFB">
        <w:rPr>
          <w:rFonts w:ascii="Arial Narrow" w:hAnsi="Arial Narrow"/>
        </w:rPr>
        <w:t xml:space="preserve">Jeżeli w/w wykaz stanowi tajemnice przedsiębiorstwa Wykonawca winien nadać temu </w:t>
      </w:r>
      <w:r w:rsidR="00275C2C" w:rsidRPr="00886CFB">
        <w:rPr>
          <w:rFonts w:ascii="Arial Narrow" w:hAnsi="Arial Narrow"/>
        </w:rPr>
        <w:t>dokumentowi odpowiedni klauzule;</w:t>
      </w:r>
    </w:p>
    <w:p w:rsidR="00A936AF" w:rsidRDefault="001630F6" w:rsidP="00A936AF">
      <w:pPr>
        <w:pStyle w:val="Akapitzlist"/>
        <w:numPr>
          <w:ilvl w:val="0"/>
          <w:numId w:val="47"/>
        </w:numPr>
        <w:shd w:val="clear" w:color="auto" w:fill="FFFFFF"/>
        <w:spacing w:after="0"/>
        <w:jc w:val="both"/>
        <w:rPr>
          <w:rFonts w:ascii="Arial Narrow" w:hAnsi="Arial Narrow"/>
        </w:rPr>
      </w:pPr>
      <w:r w:rsidRPr="00A936AF">
        <w:rPr>
          <w:rFonts w:ascii="Arial Narrow" w:hAnsi="Arial Narrow"/>
        </w:rPr>
        <w:t>W</w:t>
      </w:r>
      <w:r w:rsidRPr="00A936AF">
        <w:rPr>
          <w:rFonts w:ascii="Arial Narrow" w:hAnsi="Arial Narrow"/>
          <w:b/>
        </w:rPr>
        <w:t xml:space="preserve"> </w:t>
      </w:r>
      <w:r w:rsidRPr="00A936AF">
        <w:rPr>
          <w:rFonts w:ascii="Arial Narrow" w:hAnsi="Arial Narrow"/>
        </w:rPr>
        <w:t>przypadku ustania zatrudnienia np. rozwiązania stosunku pra</w:t>
      </w:r>
      <w:r w:rsidR="00275C2C" w:rsidRPr="00A936AF">
        <w:rPr>
          <w:rFonts w:ascii="Arial Narrow" w:hAnsi="Arial Narrow"/>
        </w:rPr>
        <w:t xml:space="preserve">cy przez osobę, pracodawcę lub </w:t>
      </w:r>
      <w:r w:rsidR="00275C2C" w:rsidRPr="00A936AF">
        <w:rPr>
          <w:rFonts w:ascii="Arial Narrow" w:hAnsi="Arial Narrow"/>
        </w:rPr>
        <w:br/>
        <w:t>z</w:t>
      </w:r>
      <w:r w:rsidRPr="00A936AF">
        <w:rPr>
          <w:rFonts w:ascii="Arial Narrow" w:hAnsi="Arial Narrow"/>
        </w:rPr>
        <w:t xml:space="preserve"> innych przyczyn trakcie realizacji umowy, Wykonawca </w:t>
      </w:r>
      <w:r w:rsidRPr="00C9650E">
        <w:rPr>
          <w:rFonts w:ascii="Arial Narrow" w:hAnsi="Arial Narrow"/>
        </w:rPr>
        <w:t>zobowiązuje się</w:t>
      </w:r>
      <w:r w:rsidR="00A936AF" w:rsidRPr="00C9650E">
        <w:rPr>
          <w:rFonts w:ascii="Arial Narrow" w:hAnsi="Arial Narrow"/>
        </w:rPr>
        <w:t xml:space="preserve"> niezwłocznie </w:t>
      </w:r>
      <w:r w:rsidRPr="00C9650E">
        <w:rPr>
          <w:rFonts w:ascii="Arial Narrow" w:hAnsi="Arial Narrow"/>
        </w:rPr>
        <w:t xml:space="preserve"> zatrudnić na</w:t>
      </w:r>
      <w:r w:rsidRPr="00A936AF">
        <w:rPr>
          <w:rFonts w:ascii="Arial Narrow" w:hAnsi="Arial Narrow"/>
        </w:rPr>
        <w:t xml:space="preserve"> </w:t>
      </w:r>
      <w:r w:rsidR="00C50A3F">
        <w:rPr>
          <w:rFonts w:ascii="Arial Narrow" w:hAnsi="Arial Narrow"/>
        </w:rPr>
        <w:t>nowego pracownika</w:t>
      </w:r>
      <w:r w:rsidRPr="00A936AF">
        <w:rPr>
          <w:rFonts w:ascii="Arial Narrow" w:hAnsi="Arial Narrow"/>
        </w:rPr>
        <w:t>, na warunkach, o których mowa w</w:t>
      </w:r>
      <w:r w:rsidR="00437519" w:rsidRPr="00A936AF">
        <w:rPr>
          <w:rFonts w:ascii="Arial Narrow" w:hAnsi="Arial Narrow"/>
        </w:rPr>
        <w:t>/</w:t>
      </w:r>
      <w:r w:rsidR="00275C2C" w:rsidRPr="00A936AF">
        <w:rPr>
          <w:rFonts w:ascii="Arial Narrow" w:hAnsi="Arial Narrow"/>
        </w:rPr>
        <w:t xml:space="preserve">w </w:t>
      </w:r>
      <w:proofErr w:type="spellStart"/>
      <w:r w:rsidR="00275C2C" w:rsidRPr="00A936AF">
        <w:rPr>
          <w:rFonts w:ascii="Arial Narrow" w:hAnsi="Arial Narrow"/>
        </w:rPr>
        <w:t>pkt</w:t>
      </w:r>
      <w:proofErr w:type="spellEnd"/>
      <w:r w:rsidR="00275C2C" w:rsidRPr="00A936AF">
        <w:rPr>
          <w:rFonts w:ascii="Arial Narrow" w:hAnsi="Arial Narrow"/>
        </w:rPr>
        <w:t>;</w:t>
      </w:r>
    </w:p>
    <w:p w:rsidR="00A936AF" w:rsidRDefault="001630F6" w:rsidP="00A936AF">
      <w:pPr>
        <w:pStyle w:val="Akapitzlist"/>
        <w:numPr>
          <w:ilvl w:val="0"/>
          <w:numId w:val="47"/>
        </w:numPr>
        <w:shd w:val="clear" w:color="auto" w:fill="FFFFFF"/>
        <w:spacing w:after="0"/>
        <w:jc w:val="both"/>
        <w:rPr>
          <w:rFonts w:ascii="Arial Narrow" w:hAnsi="Arial Narrow"/>
        </w:rPr>
      </w:pPr>
      <w:r w:rsidRPr="00A936AF">
        <w:rPr>
          <w:rFonts w:ascii="Arial Narrow" w:hAnsi="Arial Narrow"/>
        </w:rPr>
        <w:t xml:space="preserve">Na etapie realizacji umowy na każde żądanie Zamawiającego, Wykonawca w wyznaczonym terminie okaże Zamawiającemu </w:t>
      </w:r>
      <w:r w:rsidR="00C50A3F" w:rsidRPr="00A936AF">
        <w:rPr>
          <w:rFonts w:ascii="Arial Narrow" w:hAnsi="Arial Narrow"/>
        </w:rPr>
        <w:t xml:space="preserve">oryginalne </w:t>
      </w:r>
      <w:r w:rsidRPr="00A936AF">
        <w:rPr>
          <w:rFonts w:ascii="Arial Narrow" w:hAnsi="Arial Narrow"/>
        </w:rPr>
        <w:t>dokumenty potwierdzające zatrudnienie wskazanych osób</w:t>
      </w:r>
      <w:r w:rsidR="00275C2C" w:rsidRPr="00A936AF">
        <w:rPr>
          <w:rFonts w:ascii="Arial Narrow" w:hAnsi="Arial Narrow"/>
        </w:rPr>
        <w:t>;</w:t>
      </w:r>
      <w:r w:rsidRPr="00A936AF">
        <w:rPr>
          <w:rFonts w:ascii="Arial Narrow" w:hAnsi="Arial Narrow"/>
        </w:rPr>
        <w:t xml:space="preserve">  </w:t>
      </w:r>
    </w:p>
    <w:p w:rsidR="006814E2" w:rsidRPr="00BE4C8A" w:rsidRDefault="000D458B" w:rsidP="00A936AF">
      <w:pPr>
        <w:pStyle w:val="Akapitzlist"/>
        <w:numPr>
          <w:ilvl w:val="0"/>
          <w:numId w:val="47"/>
        </w:numPr>
        <w:shd w:val="clear" w:color="auto" w:fill="FFFFFF"/>
        <w:spacing w:after="0"/>
        <w:jc w:val="both"/>
        <w:rPr>
          <w:rFonts w:ascii="Arial Narrow" w:hAnsi="Arial Narrow"/>
        </w:rPr>
      </w:pPr>
      <w:r w:rsidRPr="00A936AF">
        <w:rPr>
          <w:rFonts w:ascii="Arial Narrow" w:hAnsi="Arial Narrow" w:cs="Times New Roman"/>
        </w:rPr>
        <w:t>Dokonanie serwisu i bieżącej konserwacji, bezpłatnych przeglądów i napraw zamontowanych materiałów w okresie rękojmi za wady i gwarancji jakości</w:t>
      </w:r>
      <w:r w:rsidR="00275C2C" w:rsidRPr="00A936AF">
        <w:rPr>
          <w:rFonts w:ascii="Arial Narrow" w:hAnsi="Arial Narrow" w:cs="Times New Roman"/>
        </w:rPr>
        <w:t>;</w:t>
      </w:r>
    </w:p>
    <w:p w:rsidR="00BE4C8A" w:rsidRPr="00A936AF" w:rsidRDefault="009A39A5" w:rsidP="00A936AF">
      <w:pPr>
        <w:pStyle w:val="Akapitzlist"/>
        <w:numPr>
          <w:ilvl w:val="0"/>
          <w:numId w:val="47"/>
        </w:numPr>
        <w:shd w:val="clear" w:color="auto" w:fill="FFFFFF"/>
        <w:spacing w:after="0"/>
        <w:jc w:val="both"/>
        <w:rPr>
          <w:rFonts w:ascii="Arial Narrow" w:hAnsi="Arial Narrow"/>
        </w:rPr>
      </w:pPr>
      <w:r>
        <w:rPr>
          <w:rFonts w:ascii="Arial Narrow" w:hAnsi="Arial Narrow" w:cs="Times New Roman"/>
        </w:rPr>
        <w:t>Opracowanie</w:t>
      </w:r>
      <w:r w:rsidR="00BE4C8A">
        <w:rPr>
          <w:rFonts w:ascii="Arial Narrow" w:hAnsi="Arial Narrow" w:cs="Times New Roman"/>
        </w:rPr>
        <w:t xml:space="preserve"> planu bezpieczeństwa i ochro</w:t>
      </w:r>
      <w:r>
        <w:rPr>
          <w:rFonts w:ascii="Arial Narrow" w:hAnsi="Arial Narrow" w:cs="Times New Roman"/>
        </w:rPr>
        <w:t>n</w:t>
      </w:r>
      <w:r w:rsidR="00BE4C8A">
        <w:rPr>
          <w:rFonts w:ascii="Arial Narrow" w:hAnsi="Arial Narrow" w:cs="Times New Roman"/>
        </w:rPr>
        <w:t>y zdrowia zgodn</w:t>
      </w:r>
      <w:r>
        <w:rPr>
          <w:rFonts w:ascii="Arial Narrow" w:hAnsi="Arial Narrow" w:cs="Times New Roman"/>
        </w:rPr>
        <w:t xml:space="preserve">ie z wymogami zawartymi </w:t>
      </w:r>
      <w:r w:rsidR="008719F6">
        <w:rPr>
          <w:rFonts w:ascii="Arial Narrow" w:hAnsi="Arial Narrow" w:cs="Times New Roman"/>
        </w:rPr>
        <w:br/>
      </w:r>
      <w:r>
        <w:rPr>
          <w:rFonts w:ascii="Arial Narrow" w:hAnsi="Arial Narrow" w:cs="Times New Roman"/>
        </w:rPr>
        <w:t>w rozpo</w:t>
      </w:r>
      <w:r w:rsidR="00BE4C8A">
        <w:rPr>
          <w:rFonts w:ascii="Arial Narrow" w:hAnsi="Arial Narrow" w:cs="Times New Roman"/>
        </w:rPr>
        <w:t>r</w:t>
      </w:r>
      <w:r>
        <w:rPr>
          <w:rFonts w:ascii="Arial Narrow" w:hAnsi="Arial Narrow" w:cs="Times New Roman"/>
        </w:rPr>
        <w:t>ządzeniu Ministra Infrastruk</w:t>
      </w:r>
      <w:r w:rsidR="00EE57A9">
        <w:rPr>
          <w:rFonts w:ascii="Arial Narrow" w:hAnsi="Arial Narrow" w:cs="Times New Roman"/>
        </w:rPr>
        <w:t>tury z dnia 23 cze</w:t>
      </w:r>
      <w:r w:rsidR="00BE4C8A">
        <w:rPr>
          <w:rFonts w:ascii="Arial Narrow" w:hAnsi="Arial Narrow" w:cs="Times New Roman"/>
        </w:rPr>
        <w:t>rw</w:t>
      </w:r>
      <w:r w:rsidR="00EE57A9">
        <w:rPr>
          <w:rFonts w:ascii="Arial Narrow" w:hAnsi="Arial Narrow" w:cs="Times New Roman"/>
        </w:rPr>
        <w:t>c</w:t>
      </w:r>
      <w:r w:rsidR="00BE4C8A">
        <w:rPr>
          <w:rFonts w:ascii="Arial Narrow" w:hAnsi="Arial Narrow" w:cs="Times New Roman"/>
        </w:rPr>
        <w:t>a</w:t>
      </w:r>
      <w:r w:rsidR="00EE57A9">
        <w:rPr>
          <w:rFonts w:ascii="Arial Narrow" w:hAnsi="Arial Narrow" w:cs="Times New Roman"/>
        </w:rPr>
        <w:t xml:space="preserve"> </w:t>
      </w:r>
      <w:r w:rsidR="00BE4C8A">
        <w:rPr>
          <w:rFonts w:ascii="Arial Narrow" w:hAnsi="Arial Narrow" w:cs="Times New Roman"/>
        </w:rPr>
        <w:t xml:space="preserve"> z 2003r. w sprawie info</w:t>
      </w:r>
      <w:r w:rsidR="00EE57A9">
        <w:rPr>
          <w:rFonts w:ascii="Arial Narrow" w:hAnsi="Arial Narrow" w:cs="Times New Roman"/>
        </w:rPr>
        <w:t>rma</w:t>
      </w:r>
      <w:r w:rsidR="00BE4C8A">
        <w:rPr>
          <w:rFonts w:ascii="Arial Narrow" w:hAnsi="Arial Narrow" w:cs="Times New Roman"/>
        </w:rPr>
        <w:t>cji dotyczącej bezpieczeństwa i ochrony  zdrowia ora planu bezpieczeństwa i ochrony z</w:t>
      </w:r>
      <w:r w:rsidR="00EE57A9">
        <w:rPr>
          <w:rFonts w:ascii="Arial Narrow" w:hAnsi="Arial Narrow" w:cs="Times New Roman"/>
        </w:rPr>
        <w:t>d</w:t>
      </w:r>
      <w:r w:rsidR="00BE4C8A">
        <w:rPr>
          <w:rFonts w:ascii="Arial Narrow" w:hAnsi="Arial Narrow" w:cs="Times New Roman"/>
        </w:rPr>
        <w:t xml:space="preserve">rowia (DZ. U. z 2003r. </w:t>
      </w:r>
      <w:r w:rsidR="009F05F4">
        <w:rPr>
          <w:rFonts w:ascii="Arial Narrow" w:hAnsi="Arial Narrow" w:cs="Times New Roman"/>
        </w:rPr>
        <w:br/>
      </w:r>
      <w:r w:rsidR="00BE4C8A">
        <w:rPr>
          <w:rFonts w:ascii="Arial Narrow" w:hAnsi="Arial Narrow" w:cs="Times New Roman"/>
        </w:rPr>
        <w:t>nr 120 poz. 1126)</w:t>
      </w:r>
    </w:p>
    <w:p w:rsidR="008719F6" w:rsidRDefault="00C50A3F" w:rsidP="00504FAE">
      <w:pPr>
        <w:pStyle w:val="Akapitzlist"/>
        <w:spacing w:after="0"/>
        <w:ind w:left="709"/>
        <w:jc w:val="center"/>
        <w:rPr>
          <w:rFonts w:ascii="Arial Narrow" w:hAnsi="Arial Narrow" w:cs="Times New Roman"/>
          <w:b/>
        </w:rPr>
      </w:pPr>
      <w:r>
        <w:rPr>
          <w:rFonts w:ascii="Arial Narrow" w:hAnsi="Arial Narrow" w:cs="Times New Roman"/>
          <w:b/>
        </w:rPr>
        <w:br/>
      </w:r>
      <w:r w:rsidR="00BE4C8A">
        <w:rPr>
          <w:rFonts w:ascii="Arial Narrow" w:hAnsi="Arial Narrow" w:cs="Times New Roman"/>
          <w:b/>
        </w:rPr>
        <w:br/>
      </w:r>
      <w:r>
        <w:rPr>
          <w:rFonts w:ascii="Arial Narrow" w:hAnsi="Arial Narrow" w:cs="Times New Roman"/>
          <w:b/>
        </w:rPr>
        <w:br/>
      </w:r>
      <w:r>
        <w:rPr>
          <w:rFonts w:ascii="Arial Narrow" w:hAnsi="Arial Narrow" w:cs="Times New Roman"/>
          <w:b/>
        </w:rPr>
        <w:br/>
      </w:r>
    </w:p>
    <w:p w:rsidR="00437519" w:rsidRPr="00766D03" w:rsidRDefault="008719F6" w:rsidP="008719F6">
      <w:pPr>
        <w:spacing w:after="0" w:line="240" w:lineRule="auto"/>
        <w:jc w:val="center"/>
        <w:rPr>
          <w:rFonts w:ascii="Arial Narrow" w:hAnsi="Arial Narrow" w:cs="Times New Roman"/>
          <w:b/>
        </w:rPr>
      </w:pPr>
      <w:r>
        <w:rPr>
          <w:rFonts w:ascii="Arial Narrow" w:hAnsi="Arial Narrow" w:cs="Times New Roman"/>
          <w:b/>
        </w:rPr>
        <w:br w:type="page"/>
      </w:r>
      <w:r w:rsidR="00022E6B" w:rsidRPr="00766D03">
        <w:rPr>
          <w:rFonts w:ascii="Arial Narrow" w:hAnsi="Arial Narrow" w:cs="Times New Roman"/>
          <w:b/>
        </w:rPr>
        <w:lastRenderedPageBreak/>
        <w:t>§4</w:t>
      </w:r>
    </w:p>
    <w:p w:rsidR="003F0D48" w:rsidRPr="008719F6" w:rsidRDefault="003F0D48" w:rsidP="008719F6">
      <w:pPr>
        <w:spacing w:after="0"/>
        <w:jc w:val="center"/>
        <w:rPr>
          <w:rFonts w:ascii="Arial Narrow" w:hAnsi="Arial Narrow" w:cs="Times New Roman"/>
        </w:rPr>
      </w:pPr>
      <w:r w:rsidRPr="008719F6">
        <w:rPr>
          <w:rFonts w:ascii="Arial Narrow" w:hAnsi="Arial Narrow" w:cs="Times New Roman"/>
          <w:b/>
        </w:rPr>
        <w:t>Wartość umowy</w:t>
      </w:r>
    </w:p>
    <w:p w:rsidR="00715AE8" w:rsidRPr="00766D03" w:rsidRDefault="006814E2" w:rsidP="00504FAE">
      <w:pPr>
        <w:numPr>
          <w:ilvl w:val="0"/>
          <w:numId w:val="34"/>
        </w:numPr>
        <w:spacing w:after="0"/>
        <w:jc w:val="both"/>
        <w:rPr>
          <w:rFonts w:ascii="Arial Narrow" w:hAnsi="Arial Narrow"/>
        </w:rPr>
      </w:pPr>
      <w:r w:rsidRPr="00766D03">
        <w:rPr>
          <w:rFonts w:ascii="Arial Narrow" w:hAnsi="Arial Narrow"/>
          <w:b/>
        </w:rPr>
        <w:t>Wynagrodzenie Wykonawcy za wykonanie przedmiotu umowy jest wynag</w:t>
      </w:r>
      <w:r w:rsidR="00766D03">
        <w:rPr>
          <w:rFonts w:ascii="Arial Narrow" w:hAnsi="Arial Narrow"/>
          <w:b/>
        </w:rPr>
        <w:t>rodzeniem ryczałtowym i wynosi …………………</w:t>
      </w:r>
      <w:r w:rsidRPr="00766D03">
        <w:rPr>
          <w:rFonts w:ascii="Arial Narrow" w:hAnsi="Arial Narrow"/>
          <w:b/>
        </w:rPr>
        <w:t xml:space="preserve">.. netto złotych </w:t>
      </w:r>
      <w:r w:rsidR="00766D03">
        <w:rPr>
          <w:rFonts w:ascii="Arial Narrow" w:hAnsi="Arial Narrow"/>
          <w:b/>
        </w:rPr>
        <w:t>(słownie złotych: ……</w:t>
      </w:r>
      <w:r w:rsidRPr="00766D03">
        <w:rPr>
          <w:rFonts w:ascii="Arial Narrow" w:hAnsi="Arial Narrow"/>
          <w:b/>
        </w:rPr>
        <w:t>………), powiększone o podatek VAT w wysokości 23 %, co daje łączną kwotę ……………….. zł (słownie: ………………..) brutto.</w:t>
      </w:r>
      <w:r w:rsidRPr="00766D03">
        <w:rPr>
          <w:rFonts w:ascii="Arial Narrow" w:hAnsi="Arial Narrow"/>
        </w:rPr>
        <w:t xml:space="preserve">  </w:t>
      </w:r>
      <w:r w:rsidR="00766D03">
        <w:rPr>
          <w:rFonts w:ascii="Arial Narrow" w:hAnsi="Arial Narrow"/>
        </w:rPr>
        <w:t xml:space="preserve">                     </w:t>
      </w:r>
      <w:r w:rsidRPr="00766D03">
        <w:rPr>
          <w:rFonts w:ascii="Arial Narrow" w:hAnsi="Arial Narrow"/>
        </w:rPr>
        <w:t>Kwota ta  uwzględnia wszystkie koszty konieczne do zakończenia całości robót</w:t>
      </w:r>
      <w:r w:rsidR="00715AE8" w:rsidRPr="00766D03">
        <w:rPr>
          <w:rFonts w:ascii="Arial Narrow" w:hAnsi="Arial Narrow"/>
        </w:rPr>
        <w:t>.</w:t>
      </w:r>
      <w:r w:rsidRPr="00766D03">
        <w:rPr>
          <w:rFonts w:ascii="Arial Narrow" w:hAnsi="Arial Narrow"/>
        </w:rPr>
        <w:t xml:space="preserve"> </w:t>
      </w:r>
    </w:p>
    <w:p w:rsidR="006814E2" w:rsidRPr="00766D03" w:rsidRDefault="006814E2" w:rsidP="00504FAE">
      <w:pPr>
        <w:numPr>
          <w:ilvl w:val="0"/>
          <w:numId w:val="34"/>
        </w:numPr>
        <w:spacing w:after="0"/>
        <w:jc w:val="both"/>
        <w:rPr>
          <w:rFonts w:ascii="Arial Narrow" w:hAnsi="Arial Narrow"/>
        </w:rPr>
      </w:pPr>
      <w:r w:rsidRPr="00766D03">
        <w:rPr>
          <w:rFonts w:ascii="Arial Narrow" w:hAnsi="Arial Narrow"/>
        </w:rPr>
        <w:t xml:space="preserve">Podstawą do określenia wynagrodzenia ryczałtowego </w:t>
      </w:r>
      <w:r w:rsidR="00275C2C">
        <w:rPr>
          <w:rFonts w:ascii="Arial Narrow" w:hAnsi="Arial Narrow"/>
        </w:rPr>
        <w:t>jest</w:t>
      </w:r>
      <w:r w:rsidRPr="00766D03">
        <w:rPr>
          <w:rFonts w:ascii="Arial Narrow" w:hAnsi="Arial Narrow"/>
        </w:rPr>
        <w:t xml:space="preserve"> oferta Wykonawcy przygotowana                       na podstawie Specyfikacji Istotnych Warunków Zamówienia </w:t>
      </w:r>
      <w:r w:rsidR="00715AE8" w:rsidRPr="00766D03">
        <w:rPr>
          <w:rFonts w:ascii="Arial Narrow" w:hAnsi="Arial Narrow"/>
        </w:rPr>
        <w:t>wraz z załącznikami</w:t>
      </w:r>
      <w:r w:rsidRPr="00766D03">
        <w:rPr>
          <w:rFonts w:ascii="Arial Narrow" w:hAnsi="Arial Narrow"/>
        </w:rPr>
        <w:t>.</w:t>
      </w:r>
    </w:p>
    <w:p w:rsidR="006814E2" w:rsidRPr="00275C2C" w:rsidRDefault="006814E2" w:rsidP="00504FAE">
      <w:pPr>
        <w:numPr>
          <w:ilvl w:val="0"/>
          <w:numId w:val="34"/>
        </w:numPr>
        <w:spacing w:after="0"/>
        <w:jc w:val="both"/>
        <w:rPr>
          <w:rFonts w:ascii="Arial Narrow" w:hAnsi="Arial Narrow"/>
        </w:rPr>
      </w:pPr>
      <w:r w:rsidRPr="00275C2C">
        <w:rPr>
          <w:rFonts w:ascii="Arial Narrow" w:hAnsi="Arial Narrow"/>
        </w:rPr>
        <w:t xml:space="preserve">Wynagrodzenie o którym mowa w ust. 1 jest stałe do końca trwania umowy i nie podlega waloryzacji </w:t>
      </w:r>
      <w:r w:rsidR="00275C2C" w:rsidRPr="00275C2C">
        <w:rPr>
          <w:rFonts w:ascii="Arial Narrow" w:hAnsi="Arial Narrow"/>
        </w:rPr>
        <w:br/>
      </w:r>
      <w:r w:rsidRPr="00275C2C">
        <w:rPr>
          <w:rFonts w:ascii="Arial Narrow" w:hAnsi="Arial Narrow"/>
        </w:rPr>
        <w:t>w trakcie obowiązywania niniejszej umowy. Wykonawca nie może ż</w:t>
      </w:r>
      <w:r w:rsidR="00715AE8" w:rsidRPr="00275C2C">
        <w:rPr>
          <w:rFonts w:ascii="Arial Narrow" w:hAnsi="Arial Narrow"/>
        </w:rPr>
        <w:t>ądać podwyższenia wynagrodzenia.</w:t>
      </w:r>
      <w:r w:rsidRPr="00275C2C">
        <w:rPr>
          <w:rFonts w:ascii="Arial Narrow" w:hAnsi="Arial Narrow"/>
        </w:rPr>
        <w:t xml:space="preserve"> </w:t>
      </w:r>
    </w:p>
    <w:p w:rsidR="006814E2" w:rsidRPr="00766D03" w:rsidRDefault="006814E2" w:rsidP="00504FAE">
      <w:pPr>
        <w:numPr>
          <w:ilvl w:val="0"/>
          <w:numId w:val="34"/>
        </w:numPr>
        <w:spacing w:after="0"/>
        <w:jc w:val="both"/>
        <w:rPr>
          <w:rFonts w:ascii="Arial Narrow" w:hAnsi="Arial Narrow"/>
        </w:rPr>
      </w:pPr>
      <w:r w:rsidRPr="00275C2C">
        <w:rPr>
          <w:rFonts w:ascii="Arial Narrow" w:hAnsi="Arial Narrow"/>
        </w:rPr>
        <w:t>W przypadku ustawowej zmiany stawki podatku VAT kwota brutto wynagrodzenia podlega odpowiedniej zmianie. Z</w:t>
      </w:r>
      <w:r w:rsidR="006330D0" w:rsidRPr="00275C2C">
        <w:rPr>
          <w:rFonts w:ascii="Arial Narrow" w:hAnsi="Arial Narrow"/>
        </w:rPr>
        <w:t xml:space="preserve">miana dotyczy wyłącznie części </w:t>
      </w:r>
      <w:r w:rsidRPr="00275C2C">
        <w:rPr>
          <w:rFonts w:ascii="Arial Narrow" w:hAnsi="Arial Narrow"/>
        </w:rPr>
        <w:t>robót i dostaw wykonany</w:t>
      </w:r>
      <w:r w:rsidR="00C50A3F">
        <w:rPr>
          <w:rFonts w:ascii="Arial Narrow" w:hAnsi="Arial Narrow"/>
        </w:rPr>
        <w:t>ch</w:t>
      </w:r>
      <w:r w:rsidRPr="00275C2C">
        <w:rPr>
          <w:rFonts w:ascii="Arial Narrow" w:hAnsi="Arial Narrow"/>
        </w:rPr>
        <w:t xml:space="preserve"> po dniu wejścia w życie nowej stawki podatku od towarów i usług VAT.  </w:t>
      </w:r>
    </w:p>
    <w:p w:rsidR="006814E2" w:rsidRPr="00766D03" w:rsidRDefault="006814E2" w:rsidP="00504FAE">
      <w:pPr>
        <w:numPr>
          <w:ilvl w:val="0"/>
          <w:numId w:val="34"/>
        </w:numPr>
        <w:spacing w:after="0"/>
        <w:jc w:val="both"/>
        <w:rPr>
          <w:rFonts w:ascii="Arial Narrow" w:hAnsi="Arial Narrow"/>
        </w:rPr>
      </w:pPr>
      <w:r w:rsidRPr="00766D03">
        <w:rPr>
          <w:rFonts w:ascii="Arial Narrow" w:hAnsi="Arial Narrow"/>
        </w:rPr>
        <w:t xml:space="preserve">Wynagrodzenie Wykonawcy </w:t>
      </w:r>
      <w:r w:rsidR="00C50A3F">
        <w:rPr>
          <w:rFonts w:ascii="Arial Narrow" w:hAnsi="Arial Narrow"/>
        </w:rPr>
        <w:t>ma</w:t>
      </w:r>
      <w:r w:rsidRPr="00766D03">
        <w:rPr>
          <w:rFonts w:ascii="Arial Narrow" w:hAnsi="Arial Narrow"/>
        </w:rPr>
        <w:t xml:space="preserve"> </w:t>
      </w:r>
      <w:r w:rsidR="00C50A3F">
        <w:rPr>
          <w:rFonts w:ascii="Arial Narrow" w:hAnsi="Arial Narrow"/>
        </w:rPr>
        <w:t xml:space="preserve">w całości charakter ryczałtowy. </w:t>
      </w:r>
      <w:r w:rsidRPr="00766D03">
        <w:rPr>
          <w:rFonts w:ascii="Arial Narrow" w:hAnsi="Arial Narrow"/>
        </w:rPr>
        <w:t>Cena oferty zawiera koszty wszelkich opłat i usług w zakresie realizacji Przedmiotu Umowy. Wynagrodzenie zawiera wszelkie koszty niezbędne do zrealizowania Umowy wynikające wprost z zakresu rzeczowego przedmiotu zamówienia, jak również w nim nie ujęte, a bez których nie można wykonać Przedmiotu zamówienia w sposób właściwy ze względu na jego specyfikę i cel zawarcia Umowy. Wynagrodzenie Wykonawcy obejmuje całkowity koszt wykonania Przedmiotu Umowy wraz z jego przekazaniem do użytkowania i eksploatacji Zamawiającemu, na warunkach określonych Umową. Wynagrodzenie obejmuje opłaty związane z kosztem robocizny, materiałów, pracy sprzętu i środków transportu technologicznego niezbędnego do wykonania Przedmiotu zamówienia, koszt prac nieprzewidzianych a niezbędnych do wykonania Przedmiotu zamówienia oraz wszystkie inne koszty, które będą musiały być poniesione przy wykonaniu zamówienia nie ujęte i koszty związane z wszystkimi innymi usługami koniecznymi do prawidłowego wykonania Umowy.</w:t>
      </w:r>
    </w:p>
    <w:p w:rsidR="006814E2" w:rsidRPr="00766D03" w:rsidRDefault="006814E2" w:rsidP="00504FAE">
      <w:pPr>
        <w:numPr>
          <w:ilvl w:val="0"/>
          <w:numId w:val="34"/>
        </w:numPr>
        <w:spacing w:after="0"/>
        <w:jc w:val="both"/>
        <w:rPr>
          <w:rFonts w:ascii="Arial Narrow" w:hAnsi="Arial Narrow"/>
        </w:rPr>
      </w:pPr>
      <w:r w:rsidRPr="00766D03">
        <w:rPr>
          <w:rFonts w:ascii="Arial Narrow" w:hAnsi="Arial Narrow"/>
        </w:rPr>
        <w:t>Wykonawca oświadcza, że uwzględnił w ofer</w:t>
      </w:r>
      <w:r w:rsidR="00437519" w:rsidRPr="00766D03">
        <w:rPr>
          <w:rFonts w:ascii="Arial Narrow" w:hAnsi="Arial Narrow"/>
        </w:rPr>
        <w:t>cie wszelkie dane udostępnione</w:t>
      </w:r>
      <w:r w:rsidR="00275C2C">
        <w:rPr>
          <w:rFonts w:ascii="Arial Narrow" w:hAnsi="Arial Narrow"/>
        </w:rPr>
        <w:t xml:space="preserve"> </w:t>
      </w:r>
      <w:r w:rsidRPr="00766D03">
        <w:rPr>
          <w:rFonts w:ascii="Arial Narrow" w:hAnsi="Arial Narrow"/>
        </w:rPr>
        <w:t xml:space="preserve">przez Zamawiającego oraz wszelkie warunki lokalne rozpoznane we własnym zakresie, niezbędne do wykonania umowy. Nieuwzględnienie przez Wykonawcę robót, które można było przewidzieć, obciąża wyłącznie Wykonawcę, który nie może z tytułu ewentualnego zwiększenia ilości robót rościć sobie żadnych </w:t>
      </w:r>
      <w:r w:rsidR="00C50A3F">
        <w:rPr>
          <w:rFonts w:ascii="Arial Narrow" w:hAnsi="Arial Narrow"/>
        </w:rPr>
        <w:t>roszczeń</w:t>
      </w:r>
      <w:r w:rsidRPr="00766D03">
        <w:rPr>
          <w:rFonts w:ascii="Arial Narrow" w:hAnsi="Arial Narrow"/>
        </w:rPr>
        <w:t xml:space="preserve"> do Zamawiającego i żądać zwiększenia wynagrodzenia.</w:t>
      </w:r>
    </w:p>
    <w:p w:rsidR="006814E2" w:rsidRPr="00766D03" w:rsidRDefault="00FE1EEF" w:rsidP="00504FAE">
      <w:pPr>
        <w:numPr>
          <w:ilvl w:val="0"/>
          <w:numId w:val="34"/>
        </w:numPr>
        <w:spacing w:after="0"/>
        <w:jc w:val="both"/>
        <w:rPr>
          <w:rFonts w:ascii="Arial Narrow" w:hAnsi="Arial Narrow"/>
        </w:rPr>
      </w:pPr>
      <w:r>
        <w:rPr>
          <w:rFonts w:ascii="Arial Narrow" w:hAnsi="Arial Narrow"/>
        </w:rPr>
        <w:t xml:space="preserve">Wynagrodzenie o którym jest mowa w ust 1 jest stałe do końca umowy. </w:t>
      </w:r>
      <w:r w:rsidR="006814E2" w:rsidRPr="00766D03">
        <w:rPr>
          <w:rFonts w:ascii="Arial Narrow" w:hAnsi="Arial Narrow"/>
        </w:rPr>
        <w:t>Wykonawcy nie przysługują żadne roszczenia z tytułu niedoszacowania należności za wykonanie robót, będących przedmiotem niniejszej umowy, czy innych błędów Wykonawcy,</w:t>
      </w:r>
      <w:r w:rsidR="00275C2C">
        <w:rPr>
          <w:rFonts w:ascii="Arial Narrow" w:hAnsi="Arial Narrow"/>
        </w:rPr>
        <w:t xml:space="preserve"> </w:t>
      </w:r>
      <w:r w:rsidR="006814E2" w:rsidRPr="00766D03">
        <w:rPr>
          <w:rFonts w:ascii="Arial Narrow" w:hAnsi="Arial Narrow"/>
        </w:rPr>
        <w:t>a w szczególności błędów rachunkowych, czy nieuwzględnienia któregokolwiek elementu robót, niezbędnego do prawidłowego i zgodnego z wiedzą budowlaną oraz niniejszą umową wykonania przedmiotu umowy.</w:t>
      </w:r>
    </w:p>
    <w:p w:rsidR="006814E2" w:rsidRPr="00766D03" w:rsidRDefault="006814E2" w:rsidP="00504FAE">
      <w:pPr>
        <w:numPr>
          <w:ilvl w:val="0"/>
          <w:numId w:val="34"/>
        </w:numPr>
        <w:spacing w:after="0"/>
        <w:jc w:val="both"/>
        <w:rPr>
          <w:rFonts w:ascii="Arial Narrow" w:hAnsi="Arial Narrow"/>
        </w:rPr>
      </w:pPr>
      <w:r w:rsidRPr="00766D03">
        <w:rPr>
          <w:rFonts w:ascii="Arial Narrow" w:hAnsi="Arial Narrow"/>
        </w:rPr>
        <w:t>Wykonawca oświadcza, że ilości przyjęte do określenia ryczałtowej należności za wykonanie robót są wystarczające do wykonania całości robót zgodnie z postanowieniami niniejszej umowy.</w:t>
      </w:r>
    </w:p>
    <w:p w:rsidR="006814E2" w:rsidRPr="00766D03" w:rsidRDefault="006814E2" w:rsidP="00504FAE">
      <w:pPr>
        <w:numPr>
          <w:ilvl w:val="0"/>
          <w:numId w:val="34"/>
        </w:numPr>
        <w:spacing w:after="0"/>
        <w:jc w:val="both"/>
        <w:rPr>
          <w:rFonts w:ascii="Arial Narrow" w:hAnsi="Arial Narrow"/>
        </w:rPr>
      </w:pPr>
      <w:r w:rsidRPr="00766D03">
        <w:rPr>
          <w:rFonts w:ascii="Arial Narrow" w:hAnsi="Arial Narrow"/>
        </w:rPr>
        <w:t xml:space="preserve">Wykonawca jest zobowiązany niezwłocznie wykonać roboty wynikające z jego winy, konieczne                   ze względu na niebezpieczeństwo lub zabezpieczenie przed awarią. W sytuacji tej Wykonawcy                   nie przysługuje  prawo do otrzymania wynagrodzenia za te roboty. W przypadku, gdy Wykonawca                  w wyznaczonym terminie nie wykona wspomnianych robót, Zamawiający wykona je we własnym zakresie i kosztami z nich wynikającymi obciąży Wykonawcę. </w:t>
      </w:r>
    </w:p>
    <w:p w:rsidR="00275C2C" w:rsidRDefault="00275C2C" w:rsidP="00504FAE">
      <w:pPr>
        <w:spacing w:after="0"/>
        <w:jc w:val="center"/>
        <w:rPr>
          <w:rFonts w:ascii="Arial Narrow" w:hAnsi="Arial Narrow" w:cs="Times New Roman"/>
          <w:b/>
        </w:rPr>
      </w:pPr>
    </w:p>
    <w:p w:rsidR="00275C2C" w:rsidRDefault="00275C2C">
      <w:pPr>
        <w:rPr>
          <w:rFonts w:ascii="Arial Narrow" w:hAnsi="Arial Narrow" w:cs="Times New Roman"/>
          <w:b/>
        </w:rPr>
      </w:pPr>
      <w:r>
        <w:rPr>
          <w:rFonts w:ascii="Arial Narrow" w:hAnsi="Arial Narrow" w:cs="Times New Roman"/>
          <w:b/>
        </w:rPr>
        <w:br w:type="page"/>
      </w: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lastRenderedPageBreak/>
        <w:t xml:space="preserve">§5 </w:t>
      </w:r>
    </w:p>
    <w:p w:rsidR="004758EC" w:rsidRPr="00766D03" w:rsidRDefault="003F0D48" w:rsidP="00504FAE">
      <w:pPr>
        <w:spacing w:after="0"/>
        <w:jc w:val="center"/>
        <w:rPr>
          <w:rFonts w:ascii="Arial Narrow" w:hAnsi="Arial Narrow" w:cs="Times New Roman"/>
          <w:b/>
        </w:rPr>
      </w:pPr>
      <w:r w:rsidRPr="00766D03">
        <w:rPr>
          <w:rFonts w:ascii="Arial Narrow" w:hAnsi="Arial Narrow" w:cs="Times New Roman"/>
          <w:b/>
        </w:rPr>
        <w:t>Warunki płatności</w:t>
      </w:r>
    </w:p>
    <w:p w:rsidR="008078CC" w:rsidRPr="008078CC" w:rsidRDefault="006814E2" w:rsidP="00504FAE">
      <w:pPr>
        <w:pStyle w:val="Akapitzlist"/>
        <w:numPr>
          <w:ilvl w:val="0"/>
          <w:numId w:val="36"/>
        </w:numPr>
        <w:spacing w:after="0"/>
        <w:contextualSpacing w:val="0"/>
        <w:jc w:val="both"/>
        <w:rPr>
          <w:rFonts w:ascii="Arial Narrow" w:hAnsi="Arial Narrow"/>
        </w:rPr>
      </w:pPr>
      <w:r w:rsidRPr="008078CC">
        <w:rPr>
          <w:rFonts w:ascii="Arial Narrow" w:hAnsi="Arial Narrow"/>
        </w:rPr>
        <w:t xml:space="preserve">Rozliczenie za wykonany przedmiot umowy odbywać się będzie na podstawie </w:t>
      </w:r>
      <w:r w:rsidR="00437519" w:rsidRPr="008078CC">
        <w:rPr>
          <w:rFonts w:ascii="Arial Narrow" w:hAnsi="Arial Narrow"/>
        </w:rPr>
        <w:t>faktury końcowej</w:t>
      </w:r>
      <w:r w:rsidR="008078CC" w:rsidRPr="008078CC">
        <w:rPr>
          <w:rFonts w:ascii="Arial Narrow" w:hAnsi="Arial Narrow"/>
        </w:rPr>
        <w:t>, wystawionej</w:t>
      </w:r>
      <w:r w:rsidRPr="008078CC">
        <w:rPr>
          <w:rFonts w:ascii="Arial Narrow" w:hAnsi="Arial Narrow"/>
        </w:rPr>
        <w:t xml:space="preserve"> po odbiorze końcowym robót, przelewem bankowym z rachunku Zamawiającego na rachunek </w:t>
      </w:r>
      <w:r w:rsidR="008078CC" w:rsidRPr="008078CC">
        <w:rPr>
          <w:rFonts w:ascii="Arial Narrow" w:hAnsi="Arial Narrow"/>
        </w:rPr>
        <w:t xml:space="preserve">wskazany przez </w:t>
      </w:r>
      <w:r w:rsidRPr="008078CC">
        <w:rPr>
          <w:rFonts w:ascii="Arial Narrow" w:hAnsi="Arial Narrow"/>
        </w:rPr>
        <w:t>Wykonawc</w:t>
      </w:r>
      <w:r w:rsidR="008078CC" w:rsidRPr="008078CC">
        <w:rPr>
          <w:rFonts w:ascii="Arial Narrow" w:hAnsi="Arial Narrow"/>
        </w:rPr>
        <w:t>ę.</w:t>
      </w:r>
    </w:p>
    <w:p w:rsidR="008078CC" w:rsidRPr="008719F6" w:rsidRDefault="008078CC" w:rsidP="00504FAE">
      <w:pPr>
        <w:pStyle w:val="Akapitzlist"/>
        <w:numPr>
          <w:ilvl w:val="0"/>
          <w:numId w:val="36"/>
        </w:numPr>
        <w:spacing w:after="0"/>
        <w:contextualSpacing w:val="0"/>
        <w:jc w:val="both"/>
        <w:rPr>
          <w:rFonts w:ascii="Arial Narrow" w:hAnsi="Arial Narrow"/>
        </w:rPr>
      </w:pPr>
      <w:r w:rsidRPr="008719F6">
        <w:rPr>
          <w:rFonts w:ascii="Arial Narrow" w:hAnsi="Arial Narrow"/>
        </w:rPr>
        <w:t>Rozliczenie nastąpi</w:t>
      </w:r>
      <w:r w:rsidRPr="008719F6">
        <w:rPr>
          <w:rFonts w:ascii="Arial Narrow" w:hAnsi="Arial Narrow"/>
          <w:b/>
        </w:rPr>
        <w:t xml:space="preserve"> </w:t>
      </w:r>
      <w:r w:rsidR="006814E2" w:rsidRPr="008719F6">
        <w:rPr>
          <w:rFonts w:ascii="Arial Narrow" w:hAnsi="Arial Narrow"/>
          <w:b/>
        </w:rPr>
        <w:t>w terminie do 30 dni od dnia doręczenia</w:t>
      </w:r>
      <w:r w:rsidRPr="008719F6">
        <w:rPr>
          <w:rFonts w:ascii="Arial Narrow" w:hAnsi="Arial Narrow"/>
        </w:rPr>
        <w:t xml:space="preserve"> Zamawiającemu prawidłowo </w:t>
      </w:r>
      <w:r w:rsidR="006814E2" w:rsidRPr="008719F6">
        <w:rPr>
          <w:rFonts w:ascii="Arial Narrow" w:hAnsi="Arial Narrow"/>
        </w:rPr>
        <w:t xml:space="preserve">wystawionej faktury </w:t>
      </w:r>
      <w:r w:rsidR="008E3FED" w:rsidRPr="008719F6">
        <w:rPr>
          <w:rFonts w:ascii="Arial Narrow" w:hAnsi="Arial Narrow"/>
        </w:rPr>
        <w:t>z zastrzeżeniem postanowień u</w:t>
      </w:r>
      <w:r w:rsidRPr="008719F6">
        <w:rPr>
          <w:rFonts w:ascii="Arial Narrow" w:hAnsi="Arial Narrow"/>
        </w:rPr>
        <w:t>st. 5</w:t>
      </w:r>
      <w:r w:rsidR="006814E2" w:rsidRPr="008719F6">
        <w:rPr>
          <w:rFonts w:ascii="Arial Narrow" w:hAnsi="Arial Narrow"/>
        </w:rPr>
        <w:t xml:space="preserve">. Za dzień zapłaty przyjmuje się dzień obciążenia rachunku bankowego Zamawiającego. </w:t>
      </w:r>
    </w:p>
    <w:p w:rsidR="006814E2" w:rsidRPr="00B35A41" w:rsidRDefault="006814E2" w:rsidP="00504FAE">
      <w:pPr>
        <w:pStyle w:val="Akapitzlist"/>
        <w:numPr>
          <w:ilvl w:val="0"/>
          <w:numId w:val="36"/>
        </w:numPr>
        <w:spacing w:after="0"/>
        <w:contextualSpacing w:val="0"/>
        <w:jc w:val="both"/>
        <w:rPr>
          <w:rFonts w:ascii="Arial Narrow" w:hAnsi="Arial Narrow"/>
        </w:rPr>
      </w:pPr>
      <w:r w:rsidRPr="00B35A41">
        <w:rPr>
          <w:rFonts w:ascii="Arial Narrow" w:hAnsi="Arial Narrow"/>
        </w:rPr>
        <w:t>Zapłata wynagrodzenia może nastąpić po:</w:t>
      </w:r>
    </w:p>
    <w:p w:rsidR="006814E2" w:rsidRPr="00B35A41" w:rsidRDefault="006814E2" w:rsidP="008078CC">
      <w:pPr>
        <w:numPr>
          <w:ilvl w:val="0"/>
          <w:numId w:val="38"/>
        </w:numPr>
        <w:tabs>
          <w:tab w:val="left" w:pos="426"/>
        </w:tabs>
        <w:spacing w:after="0"/>
        <w:jc w:val="both"/>
        <w:rPr>
          <w:rFonts w:ascii="Arial Narrow" w:hAnsi="Arial Narrow"/>
        </w:rPr>
      </w:pPr>
      <w:r w:rsidRPr="00B35A41">
        <w:rPr>
          <w:rFonts w:ascii="Arial Narrow" w:hAnsi="Arial Narrow"/>
        </w:rPr>
        <w:t xml:space="preserve">odebraniu oraz potwierdzeniu przez przedstawiciela Zamawiającego elementów robót                        wyszczególnionych w protokole odbioru technicznego elementów robót, </w:t>
      </w:r>
    </w:p>
    <w:p w:rsidR="009F05F4" w:rsidRPr="00B35A41" w:rsidRDefault="006814E2" w:rsidP="009F05F4">
      <w:pPr>
        <w:numPr>
          <w:ilvl w:val="0"/>
          <w:numId w:val="38"/>
        </w:numPr>
        <w:tabs>
          <w:tab w:val="left" w:pos="426"/>
        </w:tabs>
        <w:spacing w:after="0"/>
        <w:jc w:val="both"/>
        <w:rPr>
          <w:rFonts w:ascii="Arial Narrow" w:hAnsi="Arial Narrow"/>
        </w:rPr>
      </w:pPr>
      <w:r w:rsidRPr="00B35A41">
        <w:rPr>
          <w:rFonts w:ascii="Arial Narrow" w:hAnsi="Arial Narrow"/>
        </w:rPr>
        <w:t>Złożeniu przez Wykonawcę wraz z fakturą pisemnego oświadczenia podwykonawców                        i dalszych podwykonawców o uregulowaniu względem nich wymagalnych należności przysługujących im od Wykonawcy.</w:t>
      </w:r>
    </w:p>
    <w:p w:rsidR="006814E2" w:rsidRPr="00B35A41" w:rsidRDefault="006814E2" w:rsidP="00504FAE">
      <w:pPr>
        <w:numPr>
          <w:ilvl w:val="0"/>
          <w:numId w:val="36"/>
        </w:numPr>
        <w:tabs>
          <w:tab w:val="left" w:pos="426"/>
        </w:tabs>
        <w:spacing w:after="0"/>
        <w:jc w:val="both"/>
        <w:rPr>
          <w:rFonts w:ascii="Arial Narrow" w:hAnsi="Arial Narrow"/>
        </w:rPr>
      </w:pPr>
      <w:r w:rsidRPr="00B35A41">
        <w:rPr>
          <w:rFonts w:ascii="Arial Narrow" w:hAnsi="Arial Narrow"/>
        </w:rPr>
        <w:t xml:space="preserve">W przypadku nieprzedstawienia przez Wykonawcę wszystkich dokumentów, o których mowa                  w ust. </w:t>
      </w:r>
      <w:r w:rsidR="002D1D72" w:rsidRPr="00B35A41">
        <w:rPr>
          <w:rFonts w:ascii="Arial Narrow" w:hAnsi="Arial Narrow"/>
        </w:rPr>
        <w:t>3</w:t>
      </w:r>
      <w:r w:rsidR="00C50A3F" w:rsidRPr="00B35A41">
        <w:rPr>
          <w:rFonts w:ascii="Arial Narrow" w:hAnsi="Arial Narrow"/>
        </w:rPr>
        <w:t>,</w:t>
      </w:r>
      <w:r w:rsidRPr="00B35A41">
        <w:rPr>
          <w:rFonts w:ascii="Arial Narrow" w:hAnsi="Arial Narrow"/>
        </w:rPr>
        <w:t xml:space="preserve"> Zamawiający wstrzymuje wypłatę należnego</w:t>
      </w:r>
      <w:r w:rsidR="00C50A3F" w:rsidRPr="00B35A41">
        <w:rPr>
          <w:rFonts w:ascii="Arial Narrow" w:hAnsi="Arial Narrow"/>
        </w:rPr>
        <w:t xml:space="preserve"> Wykonawcy</w:t>
      </w:r>
      <w:r w:rsidRPr="00B35A41">
        <w:rPr>
          <w:rFonts w:ascii="Arial Narrow" w:hAnsi="Arial Narrow"/>
        </w:rPr>
        <w:t xml:space="preserve"> wynagrodzenia</w:t>
      </w:r>
      <w:r w:rsidR="00C50A3F" w:rsidRPr="00B35A41">
        <w:rPr>
          <w:rFonts w:ascii="Arial Narrow" w:hAnsi="Arial Narrow"/>
        </w:rPr>
        <w:t xml:space="preserve"> do czasu ich uzupełnienia.</w:t>
      </w:r>
      <w:r w:rsidR="00B35A41" w:rsidRPr="00B35A41">
        <w:rPr>
          <w:rFonts w:ascii="Arial Narrow" w:hAnsi="Arial Narrow"/>
          <w:color w:val="FF0000"/>
        </w:rPr>
        <w:t xml:space="preserve"> </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t xml:space="preserve">Zamawiający dokona bezpośredniej zapłaty wymagalnego wynagrodzenia przysługującego podwykonawcy, dalszemu podwykonawcy, który zawarł zaakceptowaną przez Zamawiającego umowę </w:t>
      </w:r>
      <w:r w:rsidR="008078CC" w:rsidRPr="00947EF1">
        <w:rPr>
          <w:rFonts w:ascii="Arial Narrow" w:hAnsi="Arial Narrow"/>
        </w:rPr>
        <w:br/>
      </w:r>
      <w:r w:rsidRPr="00947EF1">
        <w:rPr>
          <w:rFonts w:ascii="Arial Narrow" w:hAnsi="Arial Narrow"/>
        </w:rPr>
        <w:t>o podwykonawstwo, w przypadku uchylenia się od obowiązku zapłaty odpowiednio przez Wykonawcę, podwykonawcę za roboty budowlane, usługi i dostawy.</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t xml:space="preserve">Przed dokonaniem bezpośredniej zapłaty Zamawiający umożliwi Wykonawcy zgłoszenie pisemnych uwag dotyczących zasadności bezpośredniej zapłaty wynagrodzenia podwykonawcy, o której mowa </w:t>
      </w:r>
      <w:r w:rsidR="008332AD" w:rsidRPr="00947EF1">
        <w:rPr>
          <w:rFonts w:ascii="Arial Narrow" w:hAnsi="Arial Narrow"/>
        </w:rPr>
        <w:br/>
      </w:r>
      <w:r w:rsidRPr="00947EF1">
        <w:rPr>
          <w:rFonts w:ascii="Arial Narrow" w:hAnsi="Arial Narrow"/>
        </w:rPr>
        <w:t xml:space="preserve">w ust. </w:t>
      </w:r>
      <w:r w:rsidR="002D1D72" w:rsidRPr="00947EF1">
        <w:rPr>
          <w:rFonts w:ascii="Arial Narrow" w:hAnsi="Arial Narrow"/>
        </w:rPr>
        <w:t>5</w:t>
      </w:r>
      <w:r w:rsidRPr="00947EF1">
        <w:rPr>
          <w:rFonts w:ascii="Arial Narrow" w:hAnsi="Arial Narrow"/>
        </w:rPr>
        <w:t>. Termin na zgłoszenie uwag wynosi 7 dni od dnia doręczenia tej informacji.</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t>Wykonawca przekazuje Zamawiającemu pisemne uwagi, o których mowa powyżej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t>W przypadku zgłoszenia uwag</w:t>
      </w:r>
      <w:r w:rsidR="00C50A3F" w:rsidRPr="00947EF1">
        <w:rPr>
          <w:rFonts w:ascii="Arial Narrow" w:hAnsi="Arial Narrow"/>
        </w:rPr>
        <w:t>,</w:t>
      </w:r>
      <w:r w:rsidRPr="00947EF1">
        <w:rPr>
          <w:rFonts w:ascii="Arial Narrow" w:hAnsi="Arial Narrow"/>
        </w:rPr>
        <w:t xml:space="preserve"> </w:t>
      </w:r>
      <w:r w:rsidR="00F80061">
        <w:rPr>
          <w:rFonts w:ascii="Arial Narrow" w:hAnsi="Arial Narrow"/>
        </w:rPr>
        <w:t>o których mowa w ust. 7</w:t>
      </w:r>
      <w:r w:rsidRPr="00947EF1">
        <w:rPr>
          <w:rFonts w:ascii="Arial Narrow" w:hAnsi="Arial Narrow"/>
        </w:rPr>
        <w:t>, Zamawiający:</w:t>
      </w:r>
    </w:p>
    <w:p w:rsidR="006814E2" w:rsidRPr="00947EF1" w:rsidRDefault="006814E2" w:rsidP="00504FAE">
      <w:pPr>
        <w:numPr>
          <w:ilvl w:val="0"/>
          <w:numId w:val="35"/>
        </w:numPr>
        <w:tabs>
          <w:tab w:val="clear" w:pos="1060"/>
          <w:tab w:val="num" w:pos="720"/>
          <w:tab w:val="left" w:pos="851"/>
        </w:tabs>
        <w:suppressAutoHyphens/>
        <w:spacing w:after="0"/>
        <w:ind w:left="709" w:hanging="283"/>
        <w:jc w:val="both"/>
        <w:rPr>
          <w:rFonts w:ascii="Arial Narrow" w:hAnsi="Arial Narrow"/>
        </w:rPr>
      </w:pPr>
      <w:r w:rsidRPr="00947EF1">
        <w:rPr>
          <w:rFonts w:ascii="Arial Narrow" w:hAnsi="Arial Narrow"/>
        </w:rPr>
        <w:t>nie dokona bezpośredniej zapłaty wynagrodzenia podwykonawcy lub dalszemu podwykonawcy, jeżeli Wykonawca wykaże niezasadność takiej zapłaty albo</w:t>
      </w:r>
    </w:p>
    <w:p w:rsidR="006814E2" w:rsidRPr="00947EF1" w:rsidRDefault="006814E2" w:rsidP="00504FAE">
      <w:pPr>
        <w:numPr>
          <w:ilvl w:val="0"/>
          <w:numId w:val="35"/>
        </w:numPr>
        <w:tabs>
          <w:tab w:val="clear" w:pos="1060"/>
          <w:tab w:val="num" w:pos="720"/>
          <w:tab w:val="left" w:pos="851"/>
        </w:tabs>
        <w:suppressAutoHyphens/>
        <w:spacing w:after="0"/>
        <w:ind w:left="709" w:hanging="283"/>
        <w:jc w:val="both"/>
        <w:rPr>
          <w:rFonts w:ascii="Arial Narrow" w:hAnsi="Arial Narrow"/>
        </w:rPr>
      </w:pPr>
      <w:r w:rsidRPr="00947EF1">
        <w:rPr>
          <w:rFonts w:ascii="Arial Narrow" w:hAnsi="Arial Narrow"/>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rsidR="006814E2" w:rsidRPr="00947EF1" w:rsidRDefault="006814E2" w:rsidP="00504FAE">
      <w:pPr>
        <w:numPr>
          <w:ilvl w:val="0"/>
          <w:numId w:val="35"/>
        </w:numPr>
        <w:tabs>
          <w:tab w:val="clear" w:pos="1060"/>
          <w:tab w:val="num" w:pos="720"/>
          <w:tab w:val="left" w:pos="851"/>
        </w:tabs>
        <w:suppressAutoHyphens/>
        <w:spacing w:after="0"/>
        <w:ind w:left="709" w:hanging="283"/>
        <w:jc w:val="both"/>
        <w:rPr>
          <w:rFonts w:ascii="Arial Narrow" w:hAnsi="Arial Narrow"/>
        </w:rPr>
      </w:pPr>
      <w:r w:rsidRPr="00947EF1">
        <w:rPr>
          <w:rFonts w:ascii="Arial Narrow" w:hAnsi="Arial Narrow"/>
        </w:rPr>
        <w:t>dokona bezpośredniej zapłaty wynagrodzenia podwykonawcy lub dalszemu podwykonawcy, jeżeli podwykonawca wykaże zasadność takiej zapłaty.</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t>Podstawą płatności bezpośredniej dokonywanej przez Zamawiającego na rzecz podwykonawcy lub dalszego podwykonawcy będzie kopia faktur</w:t>
      </w:r>
      <w:r w:rsidR="00437519" w:rsidRPr="00947EF1">
        <w:rPr>
          <w:rFonts w:ascii="Arial Narrow" w:hAnsi="Arial Narrow"/>
        </w:rPr>
        <w:t>y VAT lub rachunku podwykonawcy</w:t>
      </w:r>
      <w:r w:rsidRPr="00947EF1">
        <w:rPr>
          <w:rFonts w:ascii="Arial Narrow" w:hAnsi="Arial Narrow"/>
        </w:rPr>
        <w:t>, potwierdzona za zgodność z oryginałem przez Wykonawcę lub podwykonawcę, przedstawiona Zamawiającemu wraz z potwierdzoną za zgodno</w:t>
      </w:r>
      <w:r w:rsidR="00437519" w:rsidRPr="00947EF1">
        <w:rPr>
          <w:rFonts w:ascii="Arial Narrow" w:hAnsi="Arial Narrow"/>
        </w:rPr>
        <w:t xml:space="preserve">ść  </w:t>
      </w:r>
      <w:r w:rsidRPr="00947EF1">
        <w:rPr>
          <w:rFonts w:ascii="Arial Narrow" w:hAnsi="Arial Narrow"/>
        </w:rPr>
        <w:t>z oryginałem kopią protokołu odbioru przez Wykonawcę lub podwykonawcę robót budowlanych, lub potwierdzeniem odbioru dostaw lub usług.</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t>
      </w:r>
      <w:r w:rsidR="00437519" w:rsidRPr="00947EF1">
        <w:rPr>
          <w:rFonts w:ascii="Arial Narrow" w:hAnsi="Arial Narrow"/>
        </w:rPr>
        <w:t xml:space="preserve">wynagrodzenia przez Wykonawcę </w:t>
      </w:r>
      <w:r w:rsidRPr="00947EF1">
        <w:rPr>
          <w:rFonts w:ascii="Arial Narrow" w:hAnsi="Arial Narrow"/>
        </w:rPr>
        <w:t xml:space="preserve"> lub podwykonawcę i będzie dotyczyć wyłącznie należności po</w:t>
      </w:r>
      <w:r w:rsidR="00437519" w:rsidRPr="00947EF1">
        <w:rPr>
          <w:rFonts w:ascii="Arial Narrow" w:hAnsi="Arial Narrow"/>
        </w:rPr>
        <w:t xml:space="preserve">wstałych po zaakceptowaniu </w:t>
      </w:r>
      <w:r w:rsidRPr="00947EF1">
        <w:rPr>
          <w:rFonts w:ascii="Arial Narrow" w:hAnsi="Arial Narrow"/>
        </w:rPr>
        <w:t>przez Zamawiającego Umowy o podwykonawst</w:t>
      </w:r>
      <w:r w:rsidR="00437519" w:rsidRPr="00947EF1">
        <w:rPr>
          <w:rFonts w:ascii="Arial Narrow" w:hAnsi="Arial Narrow"/>
        </w:rPr>
        <w:t xml:space="preserve">wo robót budowlanych lub Umowy </w:t>
      </w:r>
      <w:r w:rsidRPr="00947EF1">
        <w:rPr>
          <w:rFonts w:ascii="Arial Narrow" w:hAnsi="Arial Narrow"/>
        </w:rPr>
        <w:t xml:space="preserve">o podwykonawstwo w zakresie dostaw lub usług. </w:t>
      </w:r>
    </w:p>
    <w:p w:rsidR="006814E2" w:rsidRPr="00947EF1" w:rsidRDefault="006814E2" w:rsidP="00504FAE">
      <w:pPr>
        <w:pStyle w:val="Akapitzlist"/>
        <w:numPr>
          <w:ilvl w:val="0"/>
          <w:numId w:val="36"/>
        </w:numPr>
        <w:spacing w:after="0"/>
        <w:contextualSpacing w:val="0"/>
        <w:jc w:val="both"/>
        <w:rPr>
          <w:rFonts w:ascii="Arial Narrow" w:hAnsi="Arial Narrow"/>
        </w:rPr>
      </w:pPr>
      <w:r w:rsidRPr="00947EF1">
        <w:rPr>
          <w:rFonts w:ascii="Arial Narrow" w:hAnsi="Arial Narrow"/>
        </w:rPr>
        <w:lastRenderedPageBreak/>
        <w:t>W przypadku dokonania bezpośredniej zapłaty podwykonawcy, Zamawiający potrąci kwotę wypłaconego wynagrodzenia należnego Wykonawcy.</w:t>
      </w:r>
    </w:p>
    <w:p w:rsidR="00437519" w:rsidRPr="00766D03" w:rsidRDefault="00437519" w:rsidP="00504FAE">
      <w:pPr>
        <w:spacing w:after="0"/>
        <w:jc w:val="center"/>
        <w:rPr>
          <w:rFonts w:ascii="Arial Narrow" w:hAnsi="Arial Narrow" w:cs="Times New Roman"/>
          <w:b/>
        </w:rPr>
      </w:pP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t xml:space="preserve">§6 </w:t>
      </w:r>
    </w:p>
    <w:p w:rsidR="003F0D48" w:rsidRPr="00766D03" w:rsidRDefault="003F0D48" w:rsidP="00504FAE">
      <w:pPr>
        <w:spacing w:after="0"/>
        <w:jc w:val="center"/>
        <w:rPr>
          <w:rFonts w:ascii="Arial Narrow" w:hAnsi="Arial Narrow" w:cs="Times New Roman"/>
          <w:b/>
        </w:rPr>
      </w:pPr>
      <w:r w:rsidRPr="00766D03">
        <w:rPr>
          <w:rFonts w:ascii="Arial Narrow" w:hAnsi="Arial Narrow" w:cs="Times New Roman"/>
          <w:b/>
        </w:rPr>
        <w:t>Podwykonawstwo</w:t>
      </w:r>
    </w:p>
    <w:p w:rsidR="00050483" w:rsidRPr="00766D03" w:rsidRDefault="00050483" w:rsidP="00504FAE">
      <w:pPr>
        <w:pStyle w:val="Akapitzlist"/>
        <w:numPr>
          <w:ilvl w:val="0"/>
          <w:numId w:val="1"/>
        </w:numPr>
        <w:shd w:val="clear" w:color="auto" w:fill="FFFFFF"/>
        <w:spacing w:after="0"/>
        <w:ind w:left="284" w:right="2880" w:hanging="284"/>
        <w:contextualSpacing w:val="0"/>
        <w:jc w:val="both"/>
        <w:rPr>
          <w:rFonts w:ascii="Arial Narrow" w:hAnsi="Arial Narrow"/>
          <w:spacing w:val="-3"/>
        </w:rPr>
      </w:pPr>
      <w:r w:rsidRPr="00766D03">
        <w:rPr>
          <w:rFonts w:ascii="Arial Narrow" w:hAnsi="Arial Narrow"/>
          <w:spacing w:val="-1"/>
        </w:rPr>
        <w:t xml:space="preserve">Strony ustalają, że przedmiot umowy będzie wykonany:  </w:t>
      </w:r>
    </w:p>
    <w:p w:rsidR="000D1D81" w:rsidRPr="00766D03" w:rsidRDefault="00050483" w:rsidP="008332AD">
      <w:pPr>
        <w:numPr>
          <w:ilvl w:val="0"/>
          <w:numId w:val="40"/>
        </w:numPr>
        <w:shd w:val="clear" w:color="auto" w:fill="FFFFFF"/>
        <w:suppressAutoHyphens/>
        <w:spacing w:after="0"/>
        <w:ind w:right="2880"/>
        <w:jc w:val="both"/>
        <w:rPr>
          <w:rFonts w:ascii="Arial Narrow" w:hAnsi="Arial Narrow"/>
          <w:spacing w:val="1"/>
        </w:rPr>
      </w:pPr>
      <w:r w:rsidRPr="00766D03">
        <w:rPr>
          <w:rFonts w:ascii="Arial Narrow" w:hAnsi="Arial Narrow"/>
          <w:spacing w:val="-3"/>
        </w:rPr>
        <w:t>siłami własnymi,</w:t>
      </w:r>
      <w:r w:rsidR="008332AD">
        <w:rPr>
          <w:rFonts w:ascii="Arial Narrow" w:hAnsi="Arial Narrow"/>
          <w:spacing w:val="-3"/>
        </w:rPr>
        <w:t>*</w:t>
      </w:r>
    </w:p>
    <w:p w:rsidR="000D1D81" w:rsidRPr="00766D03" w:rsidRDefault="00050483" w:rsidP="008332AD">
      <w:pPr>
        <w:numPr>
          <w:ilvl w:val="0"/>
          <w:numId w:val="40"/>
        </w:numPr>
        <w:shd w:val="clear" w:color="auto" w:fill="FFFFFF"/>
        <w:suppressAutoHyphens/>
        <w:spacing w:after="0"/>
        <w:ind w:right="-1"/>
        <w:jc w:val="both"/>
        <w:rPr>
          <w:rFonts w:ascii="Arial Narrow" w:hAnsi="Arial Narrow"/>
          <w:spacing w:val="1"/>
        </w:rPr>
      </w:pPr>
      <w:r w:rsidRPr="00766D03">
        <w:rPr>
          <w:rFonts w:ascii="Arial Narrow" w:hAnsi="Arial Narrow"/>
          <w:spacing w:val="1"/>
        </w:rPr>
        <w:t>z udziałem podwykonawców</w:t>
      </w:r>
      <w:r w:rsidR="00C50A3F">
        <w:rPr>
          <w:rFonts w:ascii="Arial Narrow" w:hAnsi="Arial Narrow"/>
          <w:spacing w:val="1"/>
        </w:rPr>
        <w:t>, określonych</w:t>
      </w:r>
      <w:r w:rsidR="00DE2D5E" w:rsidRPr="00766D03">
        <w:rPr>
          <w:rFonts w:ascii="Arial Narrow" w:hAnsi="Arial Narrow"/>
          <w:spacing w:val="1"/>
        </w:rPr>
        <w:t xml:space="preserve"> w załączniku nr </w:t>
      </w:r>
      <w:r w:rsidR="008332AD">
        <w:rPr>
          <w:rFonts w:ascii="Arial Narrow" w:hAnsi="Arial Narrow"/>
          <w:spacing w:val="1"/>
        </w:rPr>
        <w:t xml:space="preserve">1 do  SIWZ - Formularz ofertowy </w:t>
      </w:r>
      <w:r w:rsidR="000D1D81" w:rsidRPr="00766D03">
        <w:rPr>
          <w:rFonts w:ascii="Arial Narrow" w:hAnsi="Arial Narrow"/>
          <w:spacing w:val="1"/>
        </w:rPr>
        <w:t>Wykonawcy.</w:t>
      </w:r>
      <w:r w:rsidR="008332AD">
        <w:rPr>
          <w:rFonts w:ascii="Arial Narrow" w:hAnsi="Arial Narrow"/>
          <w:spacing w:val="1"/>
        </w:rPr>
        <w:t>*</w:t>
      </w:r>
      <w:r w:rsidR="00DE2D5E" w:rsidRPr="00766D03">
        <w:rPr>
          <w:rFonts w:ascii="Arial Narrow" w:hAnsi="Arial Narrow"/>
          <w:spacing w:val="1"/>
        </w:rPr>
        <w:t xml:space="preserve"> </w:t>
      </w:r>
    </w:p>
    <w:p w:rsidR="007249C9" w:rsidRPr="00766D03" w:rsidRDefault="007249C9" w:rsidP="00504FAE">
      <w:pPr>
        <w:numPr>
          <w:ilvl w:val="0"/>
          <w:numId w:val="1"/>
        </w:numPr>
        <w:shd w:val="clear" w:color="auto" w:fill="FFFFFF"/>
        <w:suppressAutoHyphens/>
        <w:spacing w:after="0"/>
        <w:ind w:left="284" w:right="-3" w:hanging="284"/>
        <w:jc w:val="both"/>
        <w:rPr>
          <w:rFonts w:ascii="Arial Narrow" w:hAnsi="Arial Narrow"/>
          <w:bCs/>
        </w:rPr>
      </w:pPr>
      <w:r w:rsidRPr="00766D03">
        <w:rPr>
          <w:rFonts w:ascii="Arial Narrow" w:hAnsi="Arial Narrow"/>
        </w:rPr>
        <w:t>Wykonawca odpowiada za działania i zaniechania podwykonawców oraz innych osób, którymi będzie się posługiwał przy realizacji przedmiotu umowy, jak za swoje własne</w:t>
      </w:r>
      <w:r w:rsidR="007446FA" w:rsidRPr="00766D03">
        <w:rPr>
          <w:rFonts w:ascii="Arial Narrow" w:hAnsi="Arial Narrow" w:cs="Times New Roman"/>
        </w:rPr>
        <w:t xml:space="preserve">. </w:t>
      </w:r>
    </w:p>
    <w:p w:rsidR="007446FA" w:rsidRPr="00766D03" w:rsidRDefault="007446FA" w:rsidP="00504FAE">
      <w:pPr>
        <w:numPr>
          <w:ilvl w:val="0"/>
          <w:numId w:val="1"/>
        </w:numPr>
        <w:shd w:val="clear" w:color="auto" w:fill="FFFFFF"/>
        <w:suppressAutoHyphens/>
        <w:spacing w:after="0"/>
        <w:ind w:left="284" w:right="-3" w:hanging="284"/>
        <w:jc w:val="both"/>
        <w:rPr>
          <w:rFonts w:ascii="Arial Narrow" w:hAnsi="Arial Narrow"/>
          <w:bCs/>
        </w:rPr>
      </w:pPr>
      <w:r w:rsidRPr="00766D03">
        <w:rPr>
          <w:rFonts w:ascii="Arial Narrow" w:hAnsi="Arial Narrow" w:cs="Times New Roman"/>
        </w:rPr>
        <w:t xml:space="preserve">Na </w:t>
      </w:r>
      <w:r w:rsidR="009F05F4">
        <w:rPr>
          <w:rFonts w:ascii="Arial Narrow" w:hAnsi="Arial Narrow" w:cs="Times New Roman"/>
        </w:rPr>
        <w:t xml:space="preserve">przedmiot umowy </w:t>
      </w:r>
      <w:r w:rsidRPr="00766D03">
        <w:rPr>
          <w:rFonts w:ascii="Arial Narrow" w:hAnsi="Arial Narrow" w:cs="Times New Roman"/>
        </w:rPr>
        <w:t xml:space="preserve"> wykonane przez Podwykonawców gwaran</w:t>
      </w:r>
      <w:r w:rsidR="007249C9" w:rsidRPr="00766D03">
        <w:rPr>
          <w:rFonts w:ascii="Arial Narrow" w:hAnsi="Arial Narrow" w:cs="Times New Roman"/>
        </w:rPr>
        <w:t xml:space="preserve">cji, o której mowa w § 10 </w:t>
      </w:r>
      <w:r w:rsidR="008332AD">
        <w:rPr>
          <w:rFonts w:ascii="Arial Narrow" w:hAnsi="Arial Narrow" w:cs="Times New Roman"/>
        </w:rPr>
        <w:t xml:space="preserve"> niniejszej </w:t>
      </w:r>
      <w:r w:rsidRPr="00766D03">
        <w:rPr>
          <w:rFonts w:ascii="Arial Narrow" w:hAnsi="Arial Narrow" w:cs="Times New Roman"/>
        </w:rPr>
        <w:t xml:space="preserve">umowy udziela Wykonawca, który ponosi wobec Zamawiającego pełną odpowiedzialność z tytułu niewykonania lub nienależytego wykonania robót przez Podwykonawców. </w:t>
      </w:r>
      <w:r w:rsidR="000D1D81" w:rsidRPr="00766D03">
        <w:rPr>
          <w:rFonts w:ascii="Arial Narrow" w:hAnsi="Arial Narrow"/>
        </w:rPr>
        <w:t>Wykonawca jest zobowiązany do zorganizowania, prowadzenia, nadzorowania i zabezpieczania</w:t>
      </w:r>
      <w:r w:rsidR="000D1D81" w:rsidRPr="00766D03">
        <w:rPr>
          <w:rFonts w:ascii="Arial Narrow" w:hAnsi="Arial Narrow" w:cs="Times New Roman"/>
        </w:rPr>
        <w:t xml:space="preserve"> koordynacji</w:t>
      </w:r>
      <w:r w:rsidRPr="00766D03">
        <w:rPr>
          <w:rFonts w:ascii="Arial Narrow" w:hAnsi="Arial Narrow" w:cs="Times New Roman"/>
        </w:rPr>
        <w:t xml:space="preserve"> robót powierzonych poszczególnym Podwykonawcom.</w:t>
      </w:r>
    </w:p>
    <w:p w:rsidR="000D1D81" w:rsidRPr="00766D03" w:rsidRDefault="000D1D81" w:rsidP="00504FAE">
      <w:pPr>
        <w:numPr>
          <w:ilvl w:val="0"/>
          <w:numId w:val="1"/>
        </w:numPr>
        <w:shd w:val="clear" w:color="auto" w:fill="FFFFFF"/>
        <w:suppressAutoHyphens/>
        <w:spacing w:after="0"/>
        <w:ind w:left="284" w:right="-3" w:hanging="284"/>
        <w:jc w:val="both"/>
        <w:rPr>
          <w:rFonts w:ascii="Arial Narrow" w:hAnsi="Arial Narrow"/>
          <w:bCs/>
        </w:rPr>
      </w:pPr>
      <w:r w:rsidRPr="00766D03">
        <w:rPr>
          <w:rFonts w:ascii="Arial Narrow" w:hAnsi="Arial Narrow"/>
        </w:rPr>
        <w:t>W razie zaistnienia w czasie realizacji robót uzasadnionej okolicznościami faktycznymi lub prawnymi potrzeby zmiany Podwykonawcy, Wykonawca ma obowiązek niezwłocznego zgłoszenia takiej potrzeby Zamawiającemu. Jednocześnie Wykonawca wskaże Zamawiającemu nowego Podwykonawcę</w:t>
      </w:r>
    </w:p>
    <w:p w:rsidR="000D1D81" w:rsidRPr="00766D03" w:rsidRDefault="000D1D81" w:rsidP="00504FAE">
      <w:pPr>
        <w:numPr>
          <w:ilvl w:val="0"/>
          <w:numId w:val="1"/>
        </w:numPr>
        <w:shd w:val="clear" w:color="auto" w:fill="FFFFFF"/>
        <w:suppressAutoHyphens/>
        <w:spacing w:after="0"/>
        <w:ind w:left="284" w:right="-3" w:hanging="284"/>
        <w:jc w:val="both"/>
        <w:rPr>
          <w:rFonts w:ascii="Arial Narrow" w:hAnsi="Arial Narrow"/>
          <w:bCs/>
        </w:rPr>
      </w:pPr>
      <w:r w:rsidRPr="00766D03">
        <w:rPr>
          <w:rFonts w:ascii="Arial Narrow" w:hAnsi="Arial Narrow"/>
        </w:rPr>
        <w:t>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0D1D81" w:rsidRPr="00766D03" w:rsidRDefault="000D1D81" w:rsidP="00504FAE">
      <w:pPr>
        <w:numPr>
          <w:ilvl w:val="0"/>
          <w:numId w:val="1"/>
        </w:numPr>
        <w:shd w:val="clear" w:color="auto" w:fill="FFFFFF"/>
        <w:suppressAutoHyphens/>
        <w:spacing w:after="0"/>
        <w:ind w:left="284" w:right="-3" w:hanging="284"/>
        <w:jc w:val="both"/>
        <w:rPr>
          <w:rFonts w:ascii="Arial Narrow" w:hAnsi="Arial Narrow"/>
          <w:bCs/>
        </w:rPr>
      </w:pPr>
      <w:r w:rsidRPr="00766D03">
        <w:rPr>
          <w:rFonts w:ascii="Arial Narrow" w:hAnsi="Arial Narrow"/>
        </w:rPr>
        <w:t xml:space="preserve">Zmiana podwykonawcy wywołuje skutek po wyrażeniu zgody przez Zamawiającego. Zasady opiniowania i akceptacji umów z Podwykonawcami i dalszymi Podwykonawcami określają dalsze ustępy niniejszego paragrafu. </w:t>
      </w:r>
    </w:p>
    <w:p w:rsidR="000D1D81" w:rsidRPr="00766D03" w:rsidRDefault="000D1D81" w:rsidP="00504FAE">
      <w:pPr>
        <w:numPr>
          <w:ilvl w:val="0"/>
          <w:numId w:val="1"/>
        </w:numPr>
        <w:shd w:val="clear" w:color="auto" w:fill="FFFFFF"/>
        <w:suppressAutoHyphens/>
        <w:spacing w:after="0"/>
        <w:ind w:left="284" w:right="-3" w:hanging="284"/>
        <w:jc w:val="both"/>
        <w:rPr>
          <w:rFonts w:ascii="Arial Narrow" w:hAnsi="Arial Narrow"/>
          <w:bCs/>
        </w:rPr>
      </w:pPr>
      <w:r w:rsidRPr="00766D03">
        <w:rPr>
          <w:rFonts w:ascii="Arial Narrow" w:hAnsi="Arial Narrow"/>
        </w:rPr>
        <w:t>Zamawiający ma prawo domagać się zmiany podwykonawcy, a Wykonawca zobowiązany jest niezwłocznie zapewnić odpowiednie zastępstwo w szczególności w przypadku:</w:t>
      </w:r>
    </w:p>
    <w:p w:rsidR="000D1D81" w:rsidRPr="00766D03" w:rsidRDefault="000D1D81" w:rsidP="00504FAE">
      <w:pPr>
        <w:pStyle w:val="Akapitzlist"/>
        <w:numPr>
          <w:ilvl w:val="0"/>
          <w:numId w:val="19"/>
        </w:numPr>
        <w:spacing w:after="0"/>
        <w:ind w:left="567" w:hanging="283"/>
        <w:jc w:val="both"/>
        <w:rPr>
          <w:rFonts w:ascii="Arial Narrow" w:hAnsi="Arial Narrow"/>
        </w:rPr>
      </w:pPr>
      <w:r w:rsidRPr="00766D03">
        <w:rPr>
          <w:rFonts w:ascii="Arial Narrow" w:hAnsi="Arial Narrow"/>
        </w:rPr>
        <w:t>nieprzestrzegania przepisów BHP i przeciwpożarowych;</w:t>
      </w:r>
    </w:p>
    <w:p w:rsidR="000D1D81" w:rsidRPr="00766D03" w:rsidRDefault="000D1D81" w:rsidP="00504FAE">
      <w:pPr>
        <w:pStyle w:val="Akapitzlist"/>
        <w:numPr>
          <w:ilvl w:val="0"/>
          <w:numId w:val="19"/>
        </w:numPr>
        <w:spacing w:after="0"/>
        <w:ind w:left="567" w:hanging="283"/>
        <w:jc w:val="both"/>
        <w:rPr>
          <w:rFonts w:ascii="Arial Narrow" w:hAnsi="Arial Narrow"/>
        </w:rPr>
      </w:pPr>
      <w:r w:rsidRPr="00766D03">
        <w:rPr>
          <w:rFonts w:ascii="Arial Narrow" w:hAnsi="Arial Narrow"/>
        </w:rPr>
        <w:t>realizacji robót niezgodnie z zasadami wiedzy technicznej;</w:t>
      </w:r>
    </w:p>
    <w:p w:rsidR="000D1D81" w:rsidRPr="00766D03" w:rsidRDefault="000D1D81" w:rsidP="00504FAE">
      <w:pPr>
        <w:pStyle w:val="Akapitzlist"/>
        <w:numPr>
          <w:ilvl w:val="0"/>
          <w:numId w:val="19"/>
        </w:numPr>
        <w:spacing w:after="0"/>
        <w:ind w:left="567" w:hanging="283"/>
        <w:jc w:val="both"/>
        <w:rPr>
          <w:rFonts w:ascii="Arial Narrow" w:hAnsi="Arial Narrow"/>
        </w:rPr>
      </w:pPr>
      <w:r w:rsidRPr="00766D03">
        <w:rPr>
          <w:rFonts w:ascii="Arial Narrow" w:hAnsi="Arial Narrow"/>
        </w:rPr>
        <w:t>opóźnienia robót względem Harmonogramu rzeczowo – finansowego.</w:t>
      </w:r>
    </w:p>
    <w:p w:rsidR="007C285E" w:rsidRPr="00766D03" w:rsidRDefault="003F0D48" w:rsidP="00504FAE">
      <w:pPr>
        <w:pStyle w:val="Akapitzlist"/>
        <w:widowControl w:val="0"/>
        <w:numPr>
          <w:ilvl w:val="0"/>
          <w:numId w:val="1"/>
        </w:numPr>
        <w:tabs>
          <w:tab w:val="num" w:pos="567"/>
        </w:tabs>
        <w:adjustRightInd w:val="0"/>
        <w:spacing w:after="0"/>
        <w:ind w:left="284" w:hanging="284"/>
        <w:jc w:val="both"/>
        <w:textAlignment w:val="baseline"/>
        <w:rPr>
          <w:rFonts w:ascii="Arial Narrow" w:hAnsi="Arial Narrow"/>
          <w:bCs/>
        </w:rPr>
      </w:pPr>
      <w:r w:rsidRPr="00766D03">
        <w:rPr>
          <w:rFonts w:ascii="Arial Narrow" w:hAnsi="Arial Narrow" w:cs="Times New Roman"/>
        </w:rPr>
        <w:t>Umowy</w:t>
      </w:r>
      <w:r w:rsidR="00F85861">
        <w:rPr>
          <w:rFonts w:ascii="Arial Narrow" w:hAnsi="Arial Narrow" w:cs="Times New Roman"/>
        </w:rPr>
        <w:t xml:space="preserve"> </w:t>
      </w:r>
      <w:r w:rsidRPr="00766D03">
        <w:rPr>
          <w:rFonts w:ascii="Arial Narrow" w:hAnsi="Arial Narrow" w:cs="Times New Roman"/>
        </w:rPr>
        <w:t xml:space="preserve">Wykonawcy z Podwykonawcami i Podwykonawców z dalszymi Podwykonawcami </w:t>
      </w:r>
      <w:r w:rsidR="009F05F4">
        <w:rPr>
          <w:rFonts w:ascii="Arial Narrow" w:hAnsi="Arial Narrow" w:cs="Times New Roman"/>
        </w:rPr>
        <w:t>oraz zmiany do nich</w:t>
      </w:r>
      <w:r w:rsidR="009F05F4" w:rsidRPr="00766D03">
        <w:rPr>
          <w:rFonts w:ascii="Arial Narrow" w:hAnsi="Arial Narrow" w:cs="Times New Roman"/>
        </w:rPr>
        <w:t xml:space="preserve"> </w:t>
      </w:r>
      <w:r w:rsidRPr="00766D03">
        <w:rPr>
          <w:rFonts w:ascii="Arial Narrow" w:hAnsi="Arial Narrow" w:cs="Times New Roman"/>
        </w:rPr>
        <w:t>muszą być zawarte w formie pisemnej pod rygorem nieważności.</w:t>
      </w:r>
    </w:p>
    <w:p w:rsidR="008141FE" w:rsidRPr="007B3613" w:rsidRDefault="003F0D48" w:rsidP="00504FAE">
      <w:pPr>
        <w:pStyle w:val="Akapitzlist"/>
        <w:numPr>
          <w:ilvl w:val="0"/>
          <w:numId w:val="1"/>
        </w:numPr>
        <w:shd w:val="clear" w:color="auto" w:fill="FFFFFF"/>
        <w:spacing w:after="0"/>
        <w:ind w:left="284" w:right="-3" w:hanging="284"/>
        <w:contextualSpacing w:val="0"/>
        <w:jc w:val="both"/>
        <w:rPr>
          <w:rFonts w:ascii="Arial Narrow" w:hAnsi="Arial Narrow"/>
          <w:bCs/>
          <w:u w:val="single"/>
        </w:rPr>
      </w:pPr>
      <w:r w:rsidRPr="00766D03">
        <w:rPr>
          <w:rFonts w:ascii="Arial Narrow" w:hAnsi="Arial Narrow" w:cs="Times New Roman"/>
        </w:rPr>
        <w:t>Wykonawca zamówienia na roboty budowlane zamierzając</w:t>
      </w:r>
      <w:r w:rsidR="002F3A30">
        <w:rPr>
          <w:rFonts w:ascii="Arial Narrow" w:hAnsi="Arial Narrow" w:cs="Times New Roman"/>
        </w:rPr>
        <w:t>y zawrzeć umowę z podwykonawcą lub dalszym podwykonawcą</w:t>
      </w:r>
      <w:r w:rsidRPr="00766D03">
        <w:rPr>
          <w:rFonts w:ascii="Arial Narrow" w:hAnsi="Arial Narrow" w:cs="Times New Roman"/>
        </w:rPr>
        <w:t xml:space="preserve">, której przedmiotem </w:t>
      </w:r>
      <w:r w:rsidRPr="00947EF1">
        <w:rPr>
          <w:rFonts w:ascii="Arial Narrow" w:hAnsi="Arial Narrow" w:cs="Times New Roman"/>
        </w:rPr>
        <w:t>są roboty budowlane</w:t>
      </w:r>
      <w:r w:rsidRPr="00766D03">
        <w:rPr>
          <w:rFonts w:ascii="Arial Narrow" w:hAnsi="Arial Narrow" w:cs="Times New Roman"/>
        </w:rPr>
        <w:t>, jest obowiązany, w trakcie realizacji zamówienia publicznego na roboty budowlane, do przedłożenia zamawiającemu projektu tej umowy,</w:t>
      </w:r>
      <w:r w:rsidR="007249C9" w:rsidRPr="00766D03">
        <w:rPr>
          <w:rFonts w:ascii="Arial Narrow" w:hAnsi="Arial Narrow" w:cs="Times New Roman"/>
        </w:rPr>
        <w:t xml:space="preserve"> jak i zmiany do umowy</w:t>
      </w:r>
      <w:r w:rsidRPr="00766D03">
        <w:rPr>
          <w:rFonts w:ascii="Arial Narrow" w:hAnsi="Arial Narrow" w:cs="Times New Roman"/>
        </w:rPr>
        <w:t xml:space="preserve"> </w:t>
      </w:r>
      <w:r w:rsidRPr="00766D03">
        <w:rPr>
          <w:rFonts w:ascii="Arial Narrow" w:hAnsi="Arial Narrow" w:cs="Times New Roman"/>
          <w:u w:val="single"/>
        </w:rPr>
        <w:t>przy czym podwykonawca lub dalszy podwykonawca jest obowiązany dołączyć zgodę wykonawcy na zawarcie umowy o podwykonawstwo o treści zgodnej z projektem umowy.</w:t>
      </w:r>
      <w:r w:rsidR="007C285E" w:rsidRPr="00766D03">
        <w:rPr>
          <w:rFonts w:ascii="Arial Narrow" w:hAnsi="Arial Narrow" w:cs="Times New Roman"/>
          <w:u w:val="single"/>
        </w:rPr>
        <w:t xml:space="preserve"> </w:t>
      </w:r>
    </w:p>
    <w:p w:rsidR="007B3613" w:rsidRDefault="007B3613" w:rsidP="007B3613">
      <w:pPr>
        <w:pStyle w:val="Akapitzlist"/>
        <w:shd w:val="clear" w:color="auto" w:fill="FFFFFF"/>
        <w:spacing w:after="0"/>
        <w:ind w:left="284" w:right="-3"/>
        <w:contextualSpacing w:val="0"/>
        <w:jc w:val="both"/>
        <w:rPr>
          <w:rFonts w:ascii="Arial Narrow" w:hAnsi="Arial Narrow" w:cs="Times New Roman"/>
          <w:u w:val="single"/>
        </w:rPr>
      </w:pPr>
    </w:p>
    <w:p w:rsidR="007B3613" w:rsidRPr="007B3613" w:rsidRDefault="007B3613" w:rsidP="007B3613">
      <w:pPr>
        <w:shd w:val="clear" w:color="auto" w:fill="FFFFFF"/>
        <w:spacing w:after="0"/>
        <w:ind w:left="1080" w:right="-3"/>
        <w:jc w:val="both"/>
        <w:rPr>
          <w:rFonts w:ascii="Arial Narrow" w:hAnsi="Arial Narrow"/>
          <w:bCs/>
          <w:u w:val="single"/>
        </w:rPr>
      </w:pPr>
      <w:r>
        <w:rPr>
          <w:rFonts w:ascii="Arial Narrow" w:hAnsi="Arial Narrow"/>
          <w:bCs/>
          <w:u w:val="single"/>
        </w:rPr>
        <w:t>*</w:t>
      </w:r>
      <w:r w:rsidRPr="002F3A30">
        <w:rPr>
          <w:rFonts w:ascii="Arial Narrow" w:hAnsi="Arial Narrow"/>
          <w:bCs/>
          <w:sz w:val="18"/>
          <w:u w:val="single"/>
        </w:rPr>
        <w:t xml:space="preserve">Nie potrzebne </w:t>
      </w:r>
      <w:r w:rsidR="002F3A30" w:rsidRPr="002F3A30">
        <w:rPr>
          <w:rFonts w:ascii="Arial Narrow" w:hAnsi="Arial Narrow"/>
          <w:bCs/>
          <w:sz w:val="18"/>
          <w:u w:val="single"/>
        </w:rPr>
        <w:t>skreślić</w:t>
      </w:r>
    </w:p>
    <w:p w:rsidR="008141FE" w:rsidRPr="00766D03" w:rsidRDefault="003F0D48" w:rsidP="00504FAE">
      <w:pPr>
        <w:pStyle w:val="Akapitzlist"/>
        <w:numPr>
          <w:ilvl w:val="0"/>
          <w:numId w:val="1"/>
        </w:numPr>
        <w:shd w:val="clear" w:color="auto" w:fill="FFFFFF"/>
        <w:spacing w:after="0"/>
        <w:ind w:left="284" w:right="-3" w:hanging="284"/>
        <w:contextualSpacing w:val="0"/>
        <w:jc w:val="both"/>
        <w:rPr>
          <w:rFonts w:ascii="Arial Narrow" w:hAnsi="Arial Narrow"/>
          <w:bCs/>
          <w:u w:val="single"/>
        </w:rPr>
      </w:pPr>
      <w:r w:rsidRPr="008719F6">
        <w:rPr>
          <w:rFonts w:ascii="Arial Narrow" w:hAnsi="Arial Narrow" w:cs="Times New Roman"/>
        </w:rPr>
        <w:t>Treść</w:t>
      </w:r>
      <w:r w:rsidR="00D156F3" w:rsidRPr="008719F6">
        <w:rPr>
          <w:rFonts w:ascii="Arial Narrow" w:hAnsi="Arial Narrow" w:cs="Times New Roman"/>
        </w:rPr>
        <w:t xml:space="preserve"> projektu umowy, </w:t>
      </w:r>
      <w:r w:rsidR="00F85861" w:rsidRPr="008719F6">
        <w:rPr>
          <w:rFonts w:ascii="Arial Narrow" w:hAnsi="Arial Narrow" w:cs="Times New Roman"/>
        </w:rPr>
        <w:t xml:space="preserve">między Wykonawcą a Podwykonawcami lub dalszymi podwykonawcami </w:t>
      </w:r>
      <w:r w:rsidRPr="008719F6">
        <w:rPr>
          <w:rFonts w:ascii="Arial Narrow" w:hAnsi="Arial Narrow" w:cs="Times New Roman"/>
        </w:rPr>
        <w:t xml:space="preserve">wymaga akceptacji Zamawiającego. </w:t>
      </w:r>
      <w:r w:rsidR="00EC6B21" w:rsidRPr="008719F6">
        <w:rPr>
          <w:rFonts w:ascii="Arial Narrow" w:hAnsi="Arial Narrow" w:cs="Times New Roman"/>
        </w:rPr>
        <w:t>Jeżeli Zamawiający w terminie 3</w:t>
      </w:r>
      <w:r w:rsidRPr="008719F6">
        <w:rPr>
          <w:rFonts w:ascii="Arial Narrow" w:hAnsi="Arial Narrow" w:cs="Times New Roman"/>
        </w:rPr>
        <w:t xml:space="preserve"> dni</w:t>
      </w:r>
      <w:r w:rsidR="00EC6B21" w:rsidRPr="008719F6">
        <w:rPr>
          <w:rFonts w:ascii="Arial Narrow" w:hAnsi="Arial Narrow" w:cs="Times New Roman"/>
        </w:rPr>
        <w:t xml:space="preserve"> roboczych</w:t>
      </w:r>
      <w:r w:rsidRPr="008719F6">
        <w:rPr>
          <w:rFonts w:ascii="Arial Narrow" w:hAnsi="Arial Narrow" w:cs="Times New Roman"/>
        </w:rPr>
        <w:t xml:space="preserve"> od dnia otrzymania projektu umowy</w:t>
      </w:r>
      <w:r w:rsidR="00F85861" w:rsidRPr="008719F6">
        <w:rPr>
          <w:rFonts w:ascii="Arial Narrow" w:hAnsi="Arial Narrow" w:cs="Times New Roman"/>
        </w:rPr>
        <w:t xml:space="preserve"> lub projektu jej zmiany, </w:t>
      </w:r>
      <w:r w:rsidRPr="008719F6">
        <w:rPr>
          <w:rFonts w:ascii="Arial Narrow" w:hAnsi="Arial Narrow" w:cs="Times New Roman"/>
        </w:rPr>
        <w:t>nie zgłosi na piśmie sprzeciwu lub zastrzeżeń do umowy, oznacza to, że</w:t>
      </w:r>
      <w:r w:rsidRPr="00766D03">
        <w:rPr>
          <w:rFonts w:ascii="Arial Narrow" w:hAnsi="Arial Narrow" w:cs="Times New Roman"/>
        </w:rPr>
        <w:t xml:space="preserve"> wyraził zgodę na jej zawarcie i akceptuje jej treść.</w:t>
      </w:r>
    </w:p>
    <w:p w:rsidR="00022E6B" w:rsidRPr="00766D03" w:rsidRDefault="003F0D48" w:rsidP="00504FAE">
      <w:pPr>
        <w:pStyle w:val="Akapitzlist"/>
        <w:numPr>
          <w:ilvl w:val="0"/>
          <w:numId w:val="1"/>
        </w:numPr>
        <w:shd w:val="clear" w:color="auto" w:fill="FFFFFF"/>
        <w:spacing w:after="0"/>
        <w:ind w:left="284" w:right="-3" w:hanging="284"/>
        <w:contextualSpacing w:val="0"/>
        <w:jc w:val="both"/>
        <w:rPr>
          <w:rFonts w:ascii="Arial Narrow" w:hAnsi="Arial Narrow"/>
          <w:bCs/>
          <w:u w:val="single"/>
        </w:rPr>
      </w:pPr>
      <w:r w:rsidRPr="00766D03">
        <w:rPr>
          <w:rFonts w:ascii="Arial Narrow" w:hAnsi="Arial Narrow" w:cs="Times New Roman"/>
        </w:rPr>
        <w:t>Wykonawca przedkłada Zamawiającemu poświadczoną za zgodność z oryginałem kopię zawartej umow</w:t>
      </w:r>
      <w:r w:rsidR="00F80061">
        <w:rPr>
          <w:rFonts w:ascii="Arial Narrow" w:hAnsi="Arial Narrow" w:cs="Times New Roman"/>
        </w:rPr>
        <w:t>y o podwykonawstwo, w terminie 7</w:t>
      </w:r>
      <w:r w:rsidRPr="00766D03">
        <w:rPr>
          <w:rFonts w:ascii="Arial Narrow" w:hAnsi="Arial Narrow" w:cs="Times New Roman"/>
        </w:rPr>
        <w:t xml:space="preserve"> dni od dnia jej zawarcia.</w:t>
      </w:r>
    </w:p>
    <w:p w:rsidR="008141FE" w:rsidRPr="00766D03" w:rsidRDefault="003F0D48" w:rsidP="00504FAE">
      <w:pPr>
        <w:pStyle w:val="Akapitzlist"/>
        <w:numPr>
          <w:ilvl w:val="0"/>
          <w:numId w:val="1"/>
        </w:numPr>
        <w:shd w:val="clear" w:color="auto" w:fill="FFFFFF"/>
        <w:spacing w:after="0"/>
        <w:ind w:left="284" w:right="-3" w:hanging="284"/>
        <w:contextualSpacing w:val="0"/>
        <w:jc w:val="both"/>
        <w:rPr>
          <w:rFonts w:ascii="Arial Narrow" w:hAnsi="Arial Narrow"/>
          <w:bCs/>
          <w:u w:val="single"/>
        </w:rPr>
      </w:pPr>
      <w:r w:rsidRPr="00766D03">
        <w:rPr>
          <w:rFonts w:ascii="Arial Narrow" w:hAnsi="Arial Narrow" w:cs="Times New Roman"/>
        </w:rPr>
        <w:t xml:space="preserve">Wykonawca zamówienia na roboty budowlane przedkłada Zamawiającemu poświadczoną za zgodność </w:t>
      </w:r>
      <w:r w:rsidR="00C44A00" w:rsidRPr="00766D03">
        <w:rPr>
          <w:rFonts w:ascii="Arial Narrow" w:hAnsi="Arial Narrow" w:cs="Times New Roman"/>
        </w:rPr>
        <w:br/>
      </w:r>
      <w:r w:rsidRPr="00766D03">
        <w:rPr>
          <w:rFonts w:ascii="Arial Narrow" w:hAnsi="Arial Narrow" w:cs="Times New Roman"/>
        </w:rPr>
        <w:t xml:space="preserve">z oryginałem kopię zawartej umowy o podwykonawstwo, której przedmiotem są dostawy i usługi </w:t>
      </w:r>
      <w:r w:rsidR="00C44A00" w:rsidRPr="00766D03">
        <w:rPr>
          <w:rFonts w:ascii="Arial Narrow" w:hAnsi="Arial Narrow" w:cs="Times New Roman"/>
        </w:rPr>
        <w:br/>
      </w:r>
      <w:r w:rsidR="00F80061">
        <w:rPr>
          <w:rFonts w:ascii="Arial Narrow" w:hAnsi="Arial Narrow" w:cs="Times New Roman"/>
        </w:rPr>
        <w:t>w terminie 7</w:t>
      </w:r>
      <w:r w:rsidRPr="00766D03">
        <w:rPr>
          <w:rFonts w:ascii="Arial Narrow" w:hAnsi="Arial Narrow" w:cs="Times New Roman"/>
        </w:rPr>
        <w:t xml:space="preserve"> dni od dnia jej zawarcia, z wyłączeniem umów o podwykonawstwo o wartości mniejszej niż </w:t>
      </w:r>
      <w:r w:rsidRPr="00766D03">
        <w:rPr>
          <w:rFonts w:ascii="Arial Narrow" w:hAnsi="Arial Narrow" w:cs="Times New Roman"/>
        </w:rPr>
        <w:lastRenderedPageBreak/>
        <w:t>0,5% wartości umowy w sprawie zamówienia publicznego oraz umów o podwykonawstwo, których przedmiot został wskazany przez Zamawiającego w specyfikacji istotnych warunków zamówienia, jako niepodlegający niniejszemu obowiązkowi. Wyłączenie, o którym mowa w niniejszym ustępie nie dotyczy umów o podwykonawstwo o wartości większej niż 50 000,00 zł.</w:t>
      </w:r>
    </w:p>
    <w:p w:rsidR="008141FE" w:rsidRPr="00766D03" w:rsidRDefault="003F0D48" w:rsidP="00504FAE">
      <w:pPr>
        <w:pStyle w:val="Akapitzlist"/>
        <w:numPr>
          <w:ilvl w:val="0"/>
          <w:numId w:val="1"/>
        </w:numPr>
        <w:spacing w:after="0"/>
        <w:ind w:left="284" w:hanging="284"/>
        <w:jc w:val="both"/>
        <w:rPr>
          <w:rFonts w:ascii="Arial Narrow" w:hAnsi="Arial Narrow" w:cs="Times New Roman"/>
        </w:rPr>
      </w:pPr>
      <w:r w:rsidRPr="00766D03">
        <w:rPr>
          <w:rFonts w:ascii="Arial Narrow" w:hAnsi="Arial Narrow" w:cs="Times New Roman"/>
        </w:rPr>
        <w:t>Termin zapłaty wynagrodzenia Podwykonawcy przewidziany w umowie o podwykona</w:t>
      </w:r>
      <w:r w:rsidR="00D15C6E" w:rsidRPr="00766D03">
        <w:rPr>
          <w:rFonts w:ascii="Arial Narrow" w:hAnsi="Arial Narrow" w:cs="Times New Roman"/>
        </w:rPr>
        <w:t xml:space="preserve">wstwo nie może być </w:t>
      </w:r>
      <w:r w:rsidR="007446FA" w:rsidRPr="00766D03">
        <w:rPr>
          <w:rFonts w:ascii="Arial Narrow" w:hAnsi="Arial Narrow" w:cs="Times New Roman"/>
        </w:rPr>
        <w:t>dłuższy niż 30</w:t>
      </w:r>
      <w:r w:rsidRPr="00766D03">
        <w:rPr>
          <w:rFonts w:ascii="Arial Narrow" w:hAnsi="Arial Narrow" w:cs="Times New Roman"/>
        </w:rPr>
        <w:t xml:space="preserve"> dni od dnia doręczenia Wykonawcy</w:t>
      </w:r>
      <w:r w:rsidR="007446FA" w:rsidRPr="00766D03">
        <w:rPr>
          <w:rFonts w:ascii="Arial Narrow" w:hAnsi="Arial Narrow" w:cs="Times New Roman"/>
        </w:rPr>
        <w:t>, podwykonawcy lub dalszemu podwykonawcy</w:t>
      </w:r>
      <w:r w:rsidRPr="00766D03">
        <w:rPr>
          <w:rFonts w:ascii="Arial Narrow" w:hAnsi="Arial Narrow" w:cs="Times New Roman"/>
        </w:rPr>
        <w:t xml:space="preserve"> faktur</w:t>
      </w:r>
      <w:r w:rsidR="007446FA" w:rsidRPr="00766D03">
        <w:rPr>
          <w:rFonts w:ascii="Arial Narrow" w:hAnsi="Arial Narrow" w:cs="Times New Roman"/>
        </w:rPr>
        <w:t xml:space="preserve">y lub rachunku, potwierdzających wykonanie zleconej podwykonawcy lub dalszemu podwykonawcy </w:t>
      </w:r>
      <w:r w:rsidRPr="00766D03">
        <w:rPr>
          <w:rFonts w:ascii="Arial Narrow" w:hAnsi="Arial Narrow" w:cs="Times New Roman"/>
        </w:rPr>
        <w:t>wykonanie dostawy, usługi lub roboty budowlanej.</w:t>
      </w:r>
    </w:p>
    <w:p w:rsidR="008141FE" w:rsidRPr="00766D03" w:rsidRDefault="000D1D81" w:rsidP="00504FAE">
      <w:pPr>
        <w:pStyle w:val="Akapitzlist"/>
        <w:numPr>
          <w:ilvl w:val="0"/>
          <w:numId w:val="1"/>
        </w:numPr>
        <w:spacing w:after="0"/>
        <w:ind w:left="284" w:hanging="284"/>
        <w:jc w:val="both"/>
        <w:rPr>
          <w:rFonts w:ascii="Arial Narrow" w:hAnsi="Arial Narrow" w:cs="Times New Roman"/>
        </w:rPr>
      </w:pPr>
      <w:r w:rsidRPr="00766D03">
        <w:rPr>
          <w:rFonts w:ascii="Arial Narrow" w:hAnsi="Arial Narrow"/>
        </w:rPr>
        <w:t>Zamawiający ma prawo żądania usunięcia z terenu budowy każdego z pracowników Wykonawcy lub Podwykonawców, których zachowanie lub jakość wykonanej pracy uważa za niewłaściwe.</w:t>
      </w:r>
    </w:p>
    <w:p w:rsidR="003F0D48" w:rsidRPr="00766D03" w:rsidRDefault="003F0D48" w:rsidP="00504FAE">
      <w:pPr>
        <w:pStyle w:val="Akapitzlist"/>
        <w:numPr>
          <w:ilvl w:val="0"/>
          <w:numId w:val="1"/>
        </w:numPr>
        <w:spacing w:after="0"/>
        <w:ind w:left="284" w:hanging="284"/>
        <w:jc w:val="both"/>
        <w:rPr>
          <w:rFonts w:ascii="Arial Narrow" w:hAnsi="Arial Narrow" w:cs="Times New Roman"/>
        </w:rPr>
      </w:pPr>
      <w:r w:rsidRPr="00766D03">
        <w:rPr>
          <w:rFonts w:ascii="Arial Narrow" w:hAnsi="Arial Narrow" w:cs="Times New Roman"/>
        </w:rPr>
        <w:t>Zamawiający nie ponosi odpowiedzialności za zapłatę wynagrodzenia za roboty budowlane wykonane przez Podwykonawcę w przypadku:</w:t>
      </w:r>
    </w:p>
    <w:p w:rsidR="003F0D48" w:rsidRPr="00766D03" w:rsidRDefault="003F0D48" w:rsidP="00504FAE">
      <w:pPr>
        <w:pStyle w:val="Akapitzlist"/>
        <w:numPr>
          <w:ilvl w:val="2"/>
          <w:numId w:val="22"/>
        </w:numPr>
        <w:spacing w:after="0"/>
        <w:ind w:left="709" w:hanging="425"/>
        <w:jc w:val="both"/>
        <w:rPr>
          <w:rFonts w:ascii="Arial Narrow" w:hAnsi="Arial Narrow" w:cs="Times New Roman"/>
        </w:rPr>
      </w:pPr>
      <w:r w:rsidRPr="00766D03">
        <w:rPr>
          <w:rFonts w:ascii="Arial Narrow" w:hAnsi="Arial Narrow" w:cs="Times New Roman"/>
        </w:rPr>
        <w:t>zawarcia umowy z Podwykonawcą lub zmiany Podwykonawcy, bez zgody Zamawiającego,</w:t>
      </w:r>
    </w:p>
    <w:p w:rsidR="003F0D48" w:rsidRPr="00766D03" w:rsidRDefault="003F0D48" w:rsidP="00504FAE">
      <w:pPr>
        <w:pStyle w:val="Akapitzlist"/>
        <w:numPr>
          <w:ilvl w:val="2"/>
          <w:numId w:val="22"/>
        </w:numPr>
        <w:spacing w:after="0"/>
        <w:ind w:left="709" w:hanging="425"/>
        <w:jc w:val="both"/>
        <w:rPr>
          <w:rFonts w:ascii="Arial Narrow" w:hAnsi="Arial Narrow" w:cs="Times New Roman"/>
        </w:rPr>
      </w:pPr>
      <w:r w:rsidRPr="00766D03">
        <w:rPr>
          <w:rFonts w:ascii="Arial Narrow" w:hAnsi="Arial Narrow" w:cs="Times New Roman"/>
        </w:rPr>
        <w:t>zmiany warunków umowy z Podwykonawcą bez zgody Zamawiającego,</w:t>
      </w:r>
    </w:p>
    <w:p w:rsidR="003F0D48" w:rsidRPr="00766D03" w:rsidRDefault="003F0D48" w:rsidP="00504FAE">
      <w:pPr>
        <w:pStyle w:val="Akapitzlist"/>
        <w:numPr>
          <w:ilvl w:val="2"/>
          <w:numId w:val="22"/>
        </w:numPr>
        <w:spacing w:after="0"/>
        <w:ind w:left="709" w:hanging="425"/>
        <w:jc w:val="both"/>
        <w:rPr>
          <w:rFonts w:ascii="Arial Narrow" w:hAnsi="Arial Narrow" w:cs="Times New Roman"/>
        </w:rPr>
      </w:pPr>
      <w:r w:rsidRPr="00766D03">
        <w:rPr>
          <w:rFonts w:ascii="Arial Narrow" w:hAnsi="Arial Narrow" w:cs="Times New Roman"/>
        </w:rPr>
        <w:t xml:space="preserve">nieuwzględnienia sprzeciwu lub zastrzeżeń do umowy z Podwykonawcą zgłoszonych przez Zamawiającego lub innego naruszenia </w:t>
      </w:r>
      <w:r w:rsidR="00DA23AC" w:rsidRPr="00766D03">
        <w:rPr>
          <w:rFonts w:ascii="Arial Narrow" w:hAnsi="Arial Narrow" w:cs="Times New Roman"/>
        </w:rPr>
        <w:t>przepisów Kodeksu cywilnego w tym względzie,</w:t>
      </w:r>
    </w:p>
    <w:p w:rsidR="008141FE" w:rsidRPr="00766D03" w:rsidRDefault="003F0D48" w:rsidP="00504FAE">
      <w:pPr>
        <w:pStyle w:val="Akapitzlist"/>
        <w:numPr>
          <w:ilvl w:val="0"/>
          <w:numId w:val="1"/>
        </w:numPr>
        <w:spacing w:after="0"/>
        <w:ind w:left="284" w:hanging="284"/>
        <w:jc w:val="both"/>
        <w:rPr>
          <w:rFonts w:ascii="Arial Narrow" w:hAnsi="Arial Narrow" w:cs="Times New Roman"/>
        </w:rPr>
      </w:pPr>
      <w:r w:rsidRPr="00766D03">
        <w:rPr>
          <w:rFonts w:ascii="Arial Narrow" w:hAnsi="Arial Narrow" w:cs="Times New Roman"/>
        </w:rPr>
        <w:t>Konieczność wielokrotnego dokonywania bezpośredniej zapłaty podwykonawcy lub dalszemu podwykonawcy, o których mowa w ust. 8 niniejszego paragrafu lub konieczności dokonywania bezpośrednich zapłat na sumę większą niż 5% wartości umowy w sprawie zamówienia publicznego może stanowić podstawę do odstąpienia od umowy w sprawie zamówienia publicznego przez Zamawiającego.</w:t>
      </w:r>
    </w:p>
    <w:p w:rsidR="003F0D48" w:rsidRPr="00766D03" w:rsidRDefault="003F0D48" w:rsidP="00504FAE">
      <w:pPr>
        <w:pStyle w:val="Akapitzlist"/>
        <w:numPr>
          <w:ilvl w:val="0"/>
          <w:numId w:val="1"/>
        </w:numPr>
        <w:spacing w:after="0"/>
        <w:ind w:left="284" w:hanging="284"/>
        <w:jc w:val="both"/>
        <w:rPr>
          <w:rFonts w:ascii="Arial Narrow" w:hAnsi="Arial Narrow" w:cs="Times New Roman"/>
        </w:rPr>
      </w:pPr>
      <w:r w:rsidRPr="00766D03">
        <w:rPr>
          <w:rFonts w:ascii="Arial Narrow" w:hAnsi="Arial Narrow" w:cs="Times New Roman"/>
        </w:rPr>
        <w:t>Zapisy umów lub projekty umów z Podwykonawcami nie mogą stać w sprzeczności z postanowieniami przedmiotowo-istotnymi umowy zawartej pomiędzy Wykonawcą a Zamawiającym oraz zapisami w SIWZ.</w:t>
      </w:r>
    </w:p>
    <w:p w:rsidR="000A13A0" w:rsidRDefault="000A13A0" w:rsidP="00504FAE">
      <w:pPr>
        <w:spacing w:after="0"/>
        <w:jc w:val="center"/>
        <w:rPr>
          <w:rFonts w:ascii="Arial Narrow" w:hAnsi="Arial Narrow" w:cs="Times New Roman"/>
          <w:b/>
        </w:rPr>
      </w:pP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t xml:space="preserve">§7 </w:t>
      </w:r>
    </w:p>
    <w:p w:rsidR="003F0D48" w:rsidRPr="00766D03" w:rsidRDefault="003F0D48" w:rsidP="00504FAE">
      <w:pPr>
        <w:spacing w:after="0"/>
        <w:jc w:val="center"/>
        <w:rPr>
          <w:rFonts w:ascii="Arial Narrow" w:hAnsi="Arial Narrow" w:cs="Times New Roman"/>
          <w:b/>
        </w:rPr>
      </w:pPr>
      <w:r w:rsidRPr="00766D03">
        <w:rPr>
          <w:rFonts w:ascii="Arial Narrow" w:hAnsi="Arial Narrow" w:cs="Times New Roman"/>
          <w:b/>
        </w:rPr>
        <w:t>Termin wykonania umowy</w:t>
      </w:r>
    </w:p>
    <w:p w:rsidR="0006567B" w:rsidRPr="000A13A0" w:rsidRDefault="0006567B" w:rsidP="00504FAE">
      <w:pPr>
        <w:pStyle w:val="Akapitzlist"/>
        <w:numPr>
          <w:ilvl w:val="0"/>
          <w:numId w:val="15"/>
        </w:numPr>
        <w:tabs>
          <w:tab w:val="clear" w:pos="720"/>
        </w:tabs>
        <w:spacing w:after="0"/>
        <w:ind w:left="284" w:right="113" w:hanging="284"/>
        <w:jc w:val="both"/>
        <w:rPr>
          <w:rFonts w:ascii="Arial Narrow" w:hAnsi="Arial Narrow"/>
          <w:b/>
        </w:rPr>
      </w:pPr>
      <w:r w:rsidRPr="00766D03">
        <w:rPr>
          <w:rFonts w:ascii="Arial Narrow" w:hAnsi="Arial Narrow" w:cs="Arial"/>
        </w:rPr>
        <w:t xml:space="preserve">Wykonawca zobowiązany jest wykonać roboty budowlane, zgłosić do odbioru roboty wraz </w:t>
      </w:r>
      <w:r w:rsidR="000A13A0">
        <w:rPr>
          <w:rFonts w:ascii="Arial Narrow" w:hAnsi="Arial Narrow" w:cs="Arial"/>
        </w:rPr>
        <w:br/>
      </w:r>
      <w:r w:rsidRPr="00766D03">
        <w:rPr>
          <w:rFonts w:ascii="Arial Narrow" w:hAnsi="Arial Narrow" w:cs="Arial"/>
        </w:rPr>
        <w:t>z przekazaniem kompletu wszystkich dokumentów opisanych w SIWZ i w umowie wymaganych do oddania inwestycji i obiektu Zamawiającemu</w:t>
      </w:r>
      <w:r w:rsidR="00FE1EEF">
        <w:rPr>
          <w:rFonts w:ascii="Arial Narrow" w:hAnsi="Arial Narrow" w:cs="Arial"/>
        </w:rPr>
        <w:t xml:space="preserve"> </w:t>
      </w:r>
      <w:r w:rsidRPr="00766D03">
        <w:rPr>
          <w:rFonts w:ascii="Arial Narrow" w:hAnsi="Arial Narrow" w:cs="Arial"/>
        </w:rPr>
        <w:t xml:space="preserve">– </w:t>
      </w:r>
      <w:r w:rsidR="00FD469D">
        <w:rPr>
          <w:rFonts w:ascii="Arial Narrow" w:hAnsi="Arial Narrow" w:cs="Arial"/>
          <w:b/>
        </w:rPr>
        <w:t xml:space="preserve"> w terminie 3 miesięcy od dnia podpisania umowy</w:t>
      </w:r>
    </w:p>
    <w:p w:rsidR="001E0E70" w:rsidRPr="00766D03" w:rsidRDefault="0006567B" w:rsidP="00504FAE">
      <w:pPr>
        <w:pStyle w:val="Akapitzlist"/>
        <w:numPr>
          <w:ilvl w:val="0"/>
          <w:numId w:val="15"/>
        </w:numPr>
        <w:tabs>
          <w:tab w:val="clear" w:pos="720"/>
        </w:tabs>
        <w:spacing w:after="0"/>
        <w:ind w:left="284" w:right="113" w:hanging="284"/>
        <w:jc w:val="both"/>
        <w:rPr>
          <w:rFonts w:ascii="Arial Narrow" w:hAnsi="Arial Narrow"/>
        </w:rPr>
      </w:pPr>
      <w:r w:rsidRPr="00766D03">
        <w:rPr>
          <w:rFonts w:ascii="Arial Narrow" w:hAnsi="Arial Narrow" w:cs="Arial"/>
        </w:rPr>
        <w:t xml:space="preserve">Ostateczny termin wykonania umowy upływa wraz z zakończeniem terminu rękojmi i terminu gwarancji udzielonej przez Wykonawcę. </w:t>
      </w:r>
    </w:p>
    <w:p w:rsidR="001E0E70" w:rsidRPr="00766D03" w:rsidRDefault="001E0E70" w:rsidP="00504FAE">
      <w:pPr>
        <w:pStyle w:val="Akapitzlist"/>
        <w:numPr>
          <w:ilvl w:val="0"/>
          <w:numId w:val="15"/>
        </w:numPr>
        <w:tabs>
          <w:tab w:val="clear" w:pos="720"/>
        </w:tabs>
        <w:spacing w:after="0"/>
        <w:ind w:left="284" w:right="113" w:hanging="284"/>
        <w:jc w:val="both"/>
        <w:rPr>
          <w:rFonts w:ascii="Arial Narrow" w:hAnsi="Arial Narrow"/>
        </w:rPr>
      </w:pPr>
      <w:r w:rsidRPr="00766D03">
        <w:rPr>
          <w:rFonts w:ascii="Arial Narrow" w:hAnsi="Arial Narrow" w:cs="Times New Roman"/>
        </w:rPr>
        <w:t>Termin ustalony w ust. 1 niniejszego paragrafu może ulec zmianie w przypadku wystąpienia opóźnień wynikających z działania siły wyższej (np. klęski żywiołowe, strajki generalne lub lokalne), mających bezpośredni wpływ na terminowość wykonywania robót, bądź jeżeli zostaną spełnione przesłanki zmiany niniejszej umowy.</w:t>
      </w:r>
    </w:p>
    <w:p w:rsidR="001E0E70" w:rsidRPr="00766D03" w:rsidRDefault="001E0E70" w:rsidP="00504FAE">
      <w:pPr>
        <w:pStyle w:val="Akapitzlist"/>
        <w:numPr>
          <w:ilvl w:val="0"/>
          <w:numId w:val="15"/>
        </w:numPr>
        <w:tabs>
          <w:tab w:val="clear" w:pos="720"/>
        </w:tabs>
        <w:spacing w:after="0"/>
        <w:ind w:left="284" w:right="113" w:hanging="284"/>
        <w:jc w:val="both"/>
        <w:rPr>
          <w:rFonts w:ascii="Arial Narrow" w:hAnsi="Arial Narrow"/>
        </w:rPr>
      </w:pPr>
      <w:r w:rsidRPr="00766D03">
        <w:rPr>
          <w:rFonts w:ascii="Arial Narrow" w:hAnsi="Arial Narrow" w:cs="Times New Roman"/>
        </w:rPr>
        <w:t>Opó</w:t>
      </w:r>
      <w:r w:rsidR="000A13A0">
        <w:rPr>
          <w:rFonts w:ascii="Arial Narrow" w:hAnsi="Arial Narrow" w:cs="Times New Roman"/>
        </w:rPr>
        <w:t>źnienia, o których mowa w ust. 3</w:t>
      </w:r>
      <w:r w:rsidRPr="00766D03">
        <w:rPr>
          <w:rFonts w:ascii="Arial Narrow" w:hAnsi="Arial Narrow" w:cs="Times New Roman"/>
        </w:rPr>
        <w:t xml:space="preserve"> niniejszego paragrafu muszą być odnotowane w dzienniku budowy oraz muszą być udokumentowane stosownymi protokołami podpisanymi przez kierownika budowy i zaakceptowane przez Zamawiającego.</w:t>
      </w:r>
    </w:p>
    <w:p w:rsidR="00095456" w:rsidRPr="00095456" w:rsidRDefault="008C296E" w:rsidP="00095456">
      <w:pPr>
        <w:pStyle w:val="Akapitzlist"/>
        <w:numPr>
          <w:ilvl w:val="0"/>
          <w:numId w:val="15"/>
        </w:numPr>
        <w:tabs>
          <w:tab w:val="clear" w:pos="720"/>
        </w:tabs>
        <w:spacing w:after="0"/>
        <w:ind w:left="284" w:right="113" w:hanging="284"/>
        <w:jc w:val="both"/>
        <w:rPr>
          <w:rFonts w:ascii="Arial Narrow" w:hAnsi="Arial Narrow"/>
        </w:rPr>
      </w:pPr>
      <w:r w:rsidRPr="00766D03">
        <w:rPr>
          <w:rFonts w:ascii="Arial Narrow" w:hAnsi="Arial Narrow" w:cs="Times New Roman"/>
        </w:rPr>
        <w:t xml:space="preserve">W przedstawionych w ust. </w:t>
      </w:r>
      <w:r w:rsidR="000A13A0">
        <w:rPr>
          <w:rFonts w:ascii="Arial Narrow" w:hAnsi="Arial Narrow" w:cs="Times New Roman"/>
        </w:rPr>
        <w:t>3</w:t>
      </w:r>
      <w:r w:rsidR="001E0E70" w:rsidRPr="00766D03">
        <w:rPr>
          <w:rFonts w:ascii="Arial Narrow" w:hAnsi="Arial Narrow" w:cs="Times New Roman"/>
        </w:rPr>
        <w:t xml:space="preserve"> niniejszego paragrafu przypadkach wystąpienia opóźnień, strony ustalą nowe terminy z tym, że maksymalny okres przesunięcia terminu zakończenia realizacji przedmiotu umowy równy będzie okresowi przerwy lub przestoju.</w:t>
      </w:r>
    </w:p>
    <w:p w:rsidR="00095456" w:rsidRDefault="00095456" w:rsidP="00095456">
      <w:pPr>
        <w:pStyle w:val="Akapitzlist"/>
        <w:spacing w:after="0"/>
        <w:ind w:left="284" w:right="113"/>
        <w:jc w:val="both"/>
        <w:rPr>
          <w:rFonts w:ascii="Arial Narrow" w:hAnsi="Arial Narrow" w:cs="Times New Roman"/>
        </w:rPr>
      </w:pPr>
    </w:p>
    <w:p w:rsidR="00CC08DB" w:rsidRDefault="00CC08DB">
      <w:pPr>
        <w:rPr>
          <w:rFonts w:ascii="Arial Narrow" w:hAnsi="Arial Narrow" w:cs="Times New Roman"/>
          <w:b/>
        </w:rPr>
      </w:pPr>
      <w:r>
        <w:rPr>
          <w:rFonts w:ascii="Arial Narrow" w:hAnsi="Arial Narrow" w:cs="Times New Roman"/>
          <w:b/>
        </w:rPr>
        <w:br w:type="page"/>
      </w:r>
    </w:p>
    <w:p w:rsidR="00437519" w:rsidRPr="00095456" w:rsidRDefault="0072248A" w:rsidP="00095456">
      <w:pPr>
        <w:pStyle w:val="Akapitzlist"/>
        <w:spacing w:after="0"/>
        <w:ind w:left="284" w:right="113"/>
        <w:jc w:val="center"/>
        <w:rPr>
          <w:rFonts w:ascii="Arial Narrow" w:hAnsi="Arial Narrow"/>
        </w:rPr>
      </w:pPr>
      <w:r w:rsidRPr="00095456">
        <w:rPr>
          <w:rFonts w:ascii="Arial Narrow" w:hAnsi="Arial Narrow" w:cs="Times New Roman"/>
          <w:b/>
        </w:rPr>
        <w:lastRenderedPageBreak/>
        <w:t>§</w:t>
      </w:r>
      <w:r w:rsidR="0009039A" w:rsidRPr="00095456">
        <w:rPr>
          <w:rFonts w:ascii="Arial Narrow" w:hAnsi="Arial Narrow" w:cs="Times New Roman"/>
          <w:b/>
        </w:rPr>
        <w:t>8</w:t>
      </w:r>
    </w:p>
    <w:p w:rsidR="003F0D48" w:rsidRPr="00766D03" w:rsidRDefault="003F0D48" w:rsidP="00504FAE">
      <w:pPr>
        <w:spacing w:after="0"/>
        <w:jc w:val="center"/>
        <w:rPr>
          <w:rFonts w:ascii="Arial Narrow" w:hAnsi="Arial Narrow" w:cs="Times New Roman"/>
          <w:b/>
        </w:rPr>
      </w:pPr>
      <w:r w:rsidRPr="00766D03">
        <w:rPr>
          <w:rFonts w:ascii="Arial Narrow" w:hAnsi="Arial Narrow" w:cs="Times New Roman"/>
          <w:b/>
        </w:rPr>
        <w:t>Nadzór nad realizacją umowy</w:t>
      </w:r>
    </w:p>
    <w:p w:rsidR="0009039A" w:rsidRPr="00766D03" w:rsidRDefault="003F0D48" w:rsidP="00504FAE">
      <w:pPr>
        <w:pStyle w:val="Akapitzlist"/>
        <w:numPr>
          <w:ilvl w:val="1"/>
          <w:numId w:val="15"/>
        </w:numPr>
        <w:tabs>
          <w:tab w:val="clear" w:pos="1440"/>
        </w:tabs>
        <w:spacing w:after="0"/>
        <w:ind w:left="284"/>
        <w:jc w:val="both"/>
        <w:rPr>
          <w:rFonts w:ascii="Arial Narrow" w:hAnsi="Arial Narrow" w:cs="Times New Roman"/>
        </w:rPr>
      </w:pPr>
      <w:r w:rsidRPr="00766D03">
        <w:rPr>
          <w:rFonts w:ascii="Arial Narrow" w:hAnsi="Arial Narrow" w:cs="Times New Roman"/>
        </w:rPr>
        <w:t xml:space="preserve">Nadzór ze strony Zamawiającego nad </w:t>
      </w:r>
      <w:r w:rsidR="0009039A" w:rsidRPr="00766D03">
        <w:rPr>
          <w:rFonts w:ascii="Arial Narrow" w:hAnsi="Arial Narrow" w:cs="Times New Roman"/>
        </w:rPr>
        <w:t>realizacją przedmiotu umowy prowadzić będzie</w:t>
      </w:r>
      <w:r w:rsidRPr="00766D03">
        <w:rPr>
          <w:rFonts w:ascii="Arial Narrow" w:hAnsi="Arial Narrow" w:cs="Times New Roman"/>
        </w:rPr>
        <w:t xml:space="preserve">: (imię i nazwisko) </w:t>
      </w:r>
      <w:r w:rsidRPr="000A13A0">
        <w:rPr>
          <w:rFonts w:ascii="Arial Narrow" w:hAnsi="Arial Narrow" w:cs="Times New Roman"/>
          <w:b/>
        </w:rPr>
        <w:t xml:space="preserve">........................................ tel. ................................. </w:t>
      </w:r>
      <w:r w:rsidR="007C12CA" w:rsidRPr="000A13A0">
        <w:rPr>
          <w:rFonts w:ascii="Arial Narrow" w:hAnsi="Arial Narrow" w:cs="Times New Roman"/>
          <w:b/>
        </w:rPr>
        <w:t>adres email ........................................</w:t>
      </w:r>
    </w:p>
    <w:p w:rsidR="0009039A" w:rsidRPr="00766D03" w:rsidRDefault="0009039A" w:rsidP="00504FAE">
      <w:pPr>
        <w:pStyle w:val="Akapitzlist"/>
        <w:numPr>
          <w:ilvl w:val="1"/>
          <w:numId w:val="15"/>
        </w:numPr>
        <w:tabs>
          <w:tab w:val="clear" w:pos="1440"/>
        </w:tabs>
        <w:spacing w:after="0"/>
        <w:ind w:left="284"/>
        <w:jc w:val="both"/>
        <w:rPr>
          <w:rFonts w:ascii="Arial Narrow" w:hAnsi="Arial Narrow" w:cs="Times New Roman"/>
        </w:rPr>
      </w:pPr>
      <w:r w:rsidRPr="00766D03">
        <w:rPr>
          <w:rFonts w:ascii="Arial Narrow" w:hAnsi="Arial Narrow"/>
          <w:spacing w:val="-17"/>
          <w:w w:val="106"/>
        </w:rPr>
        <w:t>O</w:t>
      </w:r>
      <w:r w:rsidRPr="00766D03">
        <w:rPr>
          <w:rFonts w:ascii="Arial Narrow" w:hAnsi="Arial Narrow"/>
        </w:rPr>
        <w:t>sobą upoważnioną ze strony Zamawiającego d</w:t>
      </w:r>
      <w:r w:rsidRPr="00766D03">
        <w:rPr>
          <w:rFonts w:ascii="Arial Narrow" w:hAnsi="Arial Narrow"/>
          <w:w w:val="106"/>
        </w:rPr>
        <w:t xml:space="preserve">o kontaktów z Wykonawcą, </w:t>
      </w:r>
      <w:r w:rsidRPr="00766D03">
        <w:rPr>
          <w:rFonts w:ascii="Arial Narrow" w:hAnsi="Arial Narrow"/>
        </w:rPr>
        <w:t>w  zakresie przedmiotu zamówienia jest</w:t>
      </w:r>
      <w:r w:rsidRPr="00766D03">
        <w:rPr>
          <w:rFonts w:ascii="Arial Narrow" w:hAnsi="Arial Narrow"/>
          <w:w w:val="106"/>
        </w:rPr>
        <w:t>:</w:t>
      </w:r>
      <w:r w:rsidRPr="00766D03">
        <w:rPr>
          <w:rFonts w:ascii="Arial Narrow" w:hAnsi="Arial Narrow"/>
        </w:rPr>
        <w:t xml:space="preserve"> ……………………., tel. ......................</w:t>
      </w:r>
    </w:p>
    <w:p w:rsidR="003F0D48" w:rsidRPr="000A13A0" w:rsidRDefault="003F0D48" w:rsidP="00504FAE">
      <w:pPr>
        <w:spacing w:after="0"/>
        <w:ind w:left="284" w:hanging="284"/>
        <w:jc w:val="both"/>
        <w:rPr>
          <w:rFonts w:ascii="Arial Narrow" w:hAnsi="Arial Narrow" w:cs="Times New Roman"/>
          <w:b/>
        </w:rPr>
      </w:pPr>
      <w:r w:rsidRPr="00766D03">
        <w:rPr>
          <w:rFonts w:ascii="Arial Narrow" w:hAnsi="Arial Narrow" w:cs="Times New Roman"/>
        </w:rPr>
        <w:t>2.</w:t>
      </w:r>
      <w:r w:rsidRPr="00766D03">
        <w:rPr>
          <w:rFonts w:ascii="Arial Narrow" w:hAnsi="Arial Narrow" w:cs="Times New Roman"/>
        </w:rPr>
        <w:tab/>
        <w:t xml:space="preserve">Kierownikiem budowy ze strony Wykonawcy będzie: .................................. tel. .................................. adres </w:t>
      </w:r>
      <w:r w:rsidRPr="000A13A0">
        <w:rPr>
          <w:rFonts w:ascii="Arial Narrow" w:hAnsi="Arial Narrow" w:cs="Times New Roman"/>
          <w:b/>
        </w:rPr>
        <w:t>email: …………………. posiadający</w:t>
      </w:r>
      <w:r w:rsidRPr="00766D03">
        <w:rPr>
          <w:rFonts w:ascii="Arial Narrow" w:hAnsi="Arial Narrow" w:cs="Times New Roman"/>
        </w:rPr>
        <w:t xml:space="preserve"> (-a) uprawnienia w specjalności konstrukcyjno-budowlanej/ drogowej </w:t>
      </w:r>
      <w:r w:rsidRPr="000A13A0">
        <w:rPr>
          <w:rFonts w:ascii="Arial Narrow" w:hAnsi="Arial Narrow" w:cs="Times New Roman"/>
          <w:b/>
        </w:rPr>
        <w:t>bez ograniczeń, nr uprawnień: ………............................</w:t>
      </w:r>
    </w:p>
    <w:p w:rsidR="003F0D48" w:rsidRPr="00766D03" w:rsidRDefault="003F0D48" w:rsidP="00504FAE">
      <w:pPr>
        <w:spacing w:after="0"/>
        <w:ind w:left="284" w:hanging="284"/>
        <w:jc w:val="both"/>
        <w:rPr>
          <w:rFonts w:ascii="Arial Narrow" w:hAnsi="Arial Narrow" w:cs="Times New Roman"/>
        </w:rPr>
      </w:pPr>
      <w:r w:rsidRPr="00766D03">
        <w:rPr>
          <w:rFonts w:ascii="Arial Narrow" w:hAnsi="Arial Narrow" w:cs="Times New Roman"/>
        </w:rPr>
        <w:t>3.</w:t>
      </w:r>
      <w:r w:rsidRPr="00766D03">
        <w:rPr>
          <w:rFonts w:ascii="Arial Narrow" w:hAnsi="Arial Narrow" w:cs="Times New Roman"/>
        </w:rPr>
        <w:tab/>
        <w:t xml:space="preserve">Istnieje możliwość dokonania zmiany kierownika budowy oraz pozostałych osób przedstawionych </w:t>
      </w:r>
      <w:r w:rsidR="000A13A0">
        <w:rPr>
          <w:rFonts w:ascii="Arial Narrow" w:hAnsi="Arial Narrow" w:cs="Times New Roman"/>
        </w:rPr>
        <w:br/>
      </w:r>
      <w:r w:rsidRPr="00766D03">
        <w:rPr>
          <w:rFonts w:ascii="Arial Narrow" w:hAnsi="Arial Narrow" w:cs="Times New Roman"/>
        </w:rPr>
        <w:t>w ofercie przetargowej, jedynie za uprzednią pisemną zgodą Zamawiającego.</w:t>
      </w:r>
    </w:p>
    <w:p w:rsidR="003F0D48" w:rsidRPr="00766D03" w:rsidRDefault="003F0D48" w:rsidP="00504FAE">
      <w:pPr>
        <w:spacing w:after="0"/>
        <w:ind w:left="284" w:hanging="284"/>
        <w:jc w:val="both"/>
        <w:rPr>
          <w:rFonts w:ascii="Arial Narrow" w:hAnsi="Arial Narrow" w:cs="Times New Roman"/>
        </w:rPr>
      </w:pPr>
      <w:r w:rsidRPr="00766D03">
        <w:rPr>
          <w:rFonts w:ascii="Arial Narrow" w:hAnsi="Arial Narrow" w:cs="Times New Roman"/>
        </w:rPr>
        <w:t>4.</w:t>
      </w:r>
      <w:r w:rsidRPr="00766D03">
        <w:rPr>
          <w:rFonts w:ascii="Arial Narrow" w:hAnsi="Arial Narrow" w:cs="Times New Roman"/>
        </w:rPr>
        <w:tab/>
        <w:t>Wykonawca z własnej i</w:t>
      </w:r>
      <w:r w:rsidR="00B676A4">
        <w:rPr>
          <w:rFonts w:ascii="Arial Narrow" w:hAnsi="Arial Narrow" w:cs="Times New Roman"/>
        </w:rPr>
        <w:t xml:space="preserve">nicjatywy proponuje zmianę osób, o których mowa </w:t>
      </w:r>
      <w:r w:rsidRPr="00766D03">
        <w:rPr>
          <w:rFonts w:ascii="Arial Narrow" w:hAnsi="Arial Narrow" w:cs="Times New Roman"/>
        </w:rPr>
        <w:t>w ust. 3 niniejszego paragrafu w następujących przypadkach:</w:t>
      </w:r>
    </w:p>
    <w:p w:rsidR="003F0D48" w:rsidRPr="00766D03" w:rsidRDefault="003F0D48" w:rsidP="00504FAE">
      <w:pPr>
        <w:spacing w:after="0"/>
        <w:ind w:left="567" w:hanging="284"/>
        <w:jc w:val="both"/>
        <w:rPr>
          <w:rFonts w:ascii="Arial Narrow" w:hAnsi="Arial Narrow" w:cs="Times New Roman"/>
        </w:rPr>
      </w:pPr>
      <w:r w:rsidRPr="00766D03">
        <w:rPr>
          <w:rFonts w:ascii="Arial Narrow" w:hAnsi="Arial Narrow" w:cs="Times New Roman"/>
        </w:rPr>
        <w:t>1)</w:t>
      </w:r>
      <w:r w:rsidRPr="00766D03">
        <w:rPr>
          <w:rFonts w:ascii="Arial Narrow" w:hAnsi="Arial Narrow" w:cs="Times New Roman"/>
        </w:rPr>
        <w:tab/>
        <w:t>śmierci, choroby lub innych zdarzeń losowych;</w:t>
      </w:r>
    </w:p>
    <w:p w:rsidR="003F0D48" w:rsidRPr="00766D03" w:rsidRDefault="003F0D48" w:rsidP="00504FAE">
      <w:pPr>
        <w:spacing w:after="0"/>
        <w:ind w:left="567" w:hanging="284"/>
        <w:jc w:val="both"/>
        <w:rPr>
          <w:rFonts w:ascii="Arial Narrow" w:hAnsi="Arial Narrow" w:cs="Times New Roman"/>
        </w:rPr>
      </w:pPr>
      <w:r w:rsidRPr="00766D03">
        <w:rPr>
          <w:rFonts w:ascii="Arial Narrow" w:hAnsi="Arial Narrow" w:cs="Times New Roman"/>
        </w:rPr>
        <w:t>2)</w:t>
      </w:r>
      <w:r w:rsidRPr="00766D03">
        <w:rPr>
          <w:rFonts w:ascii="Arial Narrow" w:hAnsi="Arial Narrow" w:cs="Times New Roman"/>
        </w:rPr>
        <w:tab/>
        <w:t>jeżeli zmiana tych osób stanie się konieczna z jakichkolwiek innych przyczyn niezależnych od Wykonawcy.</w:t>
      </w:r>
    </w:p>
    <w:p w:rsidR="00372BA9" w:rsidRPr="00766D03" w:rsidRDefault="00B676A4" w:rsidP="00504FAE">
      <w:pPr>
        <w:spacing w:after="0"/>
        <w:ind w:left="284" w:hanging="284"/>
        <w:jc w:val="both"/>
        <w:rPr>
          <w:rFonts w:ascii="Arial Narrow" w:hAnsi="Arial Narrow" w:cs="Times New Roman"/>
        </w:rPr>
      </w:pPr>
      <w:r>
        <w:rPr>
          <w:rFonts w:ascii="Arial Narrow" w:hAnsi="Arial Narrow" w:cs="Times New Roman"/>
        </w:rPr>
        <w:t>5.</w:t>
      </w:r>
      <w:r>
        <w:rPr>
          <w:rFonts w:ascii="Arial Narrow" w:hAnsi="Arial Narrow" w:cs="Times New Roman"/>
        </w:rPr>
        <w:tab/>
        <w:t xml:space="preserve">W przypadku zmiany osób, o których mowa </w:t>
      </w:r>
      <w:r w:rsidR="003F0D48" w:rsidRPr="00766D03">
        <w:rPr>
          <w:rFonts w:ascii="Arial Narrow" w:hAnsi="Arial Narrow" w:cs="Times New Roman"/>
        </w:rPr>
        <w:t>w ust. 3 niniejszego paragrafu, nowe osoby powołane do pełnienia ww. obowiązków muszą spełniać wymagania określone w specyfikacji istotnych warunków zamówienia dla danej funkcji, jak również posiadać uprawnienia i doświadczenie nie mniejsze niż osoba wskazana w ofercie.</w:t>
      </w:r>
    </w:p>
    <w:p w:rsidR="003F0D48" w:rsidRDefault="003F0D48" w:rsidP="00B676A4">
      <w:pPr>
        <w:spacing w:after="0"/>
        <w:ind w:left="709" w:hanging="425"/>
        <w:jc w:val="both"/>
        <w:rPr>
          <w:rFonts w:ascii="Arial Narrow" w:hAnsi="Arial Narrow" w:cs="Times New Roman"/>
        </w:rPr>
      </w:pPr>
      <w:r w:rsidRPr="00766D03">
        <w:rPr>
          <w:rFonts w:ascii="Arial Narrow" w:hAnsi="Arial Narrow" w:cs="Times New Roman"/>
        </w:rPr>
        <w:t>6.</w:t>
      </w:r>
      <w:r w:rsidRPr="00766D03">
        <w:rPr>
          <w:rFonts w:ascii="Arial Narrow" w:hAnsi="Arial Narrow" w:cs="Times New Roman"/>
        </w:rPr>
        <w:tab/>
        <w:t>Zamawiający może także zażądać od Wykonawcy zmiany osób, o których mowa w ust. 3 niniejszego paragrafu, jeżeli uzna, że nie wykonują należycie swoich obowiązków. Wykonawca obowiązany jest dokonać zmiany tych osób w terminie nie dłuższym niż 14 dni od daty złożenia wniosku przez Zamawiającego.</w:t>
      </w:r>
    </w:p>
    <w:p w:rsidR="00CC08DB" w:rsidRPr="00766D03" w:rsidRDefault="00CC08DB" w:rsidP="00B676A4">
      <w:pPr>
        <w:spacing w:after="0"/>
        <w:ind w:left="709" w:hanging="425"/>
        <w:jc w:val="both"/>
        <w:rPr>
          <w:rFonts w:ascii="Arial Narrow" w:hAnsi="Arial Narrow" w:cs="Times New Roman"/>
        </w:rPr>
      </w:pP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t xml:space="preserve">§9 </w:t>
      </w:r>
    </w:p>
    <w:p w:rsidR="003F0D48" w:rsidRPr="00766D03" w:rsidRDefault="003F0D48" w:rsidP="00504FAE">
      <w:pPr>
        <w:spacing w:after="0"/>
        <w:jc w:val="center"/>
        <w:rPr>
          <w:rFonts w:ascii="Arial Narrow" w:hAnsi="Arial Narrow" w:cs="Times New Roman"/>
          <w:b/>
        </w:rPr>
      </w:pPr>
      <w:r w:rsidRPr="00766D03">
        <w:rPr>
          <w:rFonts w:ascii="Arial Narrow" w:hAnsi="Arial Narrow" w:cs="Times New Roman"/>
          <w:b/>
        </w:rPr>
        <w:t>Odbiór robót budowlanych</w:t>
      </w:r>
    </w:p>
    <w:p w:rsidR="00676D3C" w:rsidRPr="00C9650E" w:rsidRDefault="003F0D48" w:rsidP="00A936AF">
      <w:pPr>
        <w:pStyle w:val="Akapitzlist"/>
        <w:numPr>
          <w:ilvl w:val="6"/>
          <w:numId w:val="47"/>
        </w:numPr>
        <w:spacing w:after="0"/>
        <w:ind w:left="284" w:hanging="284"/>
        <w:jc w:val="both"/>
        <w:rPr>
          <w:rFonts w:ascii="Arial Narrow" w:hAnsi="Arial Narrow" w:cs="Times New Roman"/>
        </w:rPr>
      </w:pPr>
      <w:r w:rsidRPr="00766D03">
        <w:rPr>
          <w:rFonts w:ascii="Arial Narrow" w:hAnsi="Arial Narrow" w:cs="Times New Roman"/>
        </w:rPr>
        <w:t xml:space="preserve">Strony ustalają, że zgłoszenie przez Wykonawcę gotowości do obioru końcowego musi być potwierdzone wpisem </w:t>
      </w:r>
      <w:r w:rsidR="001F4F2F" w:rsidRPr="00766D03">
        <w:rPr>
          <w:rFonts w:ascii="Arial Narrow" w:hAnsi="Arial Narrow" w:cs="Times New Roman"/>
        </w:rPr>
        <w:t>kierownika budowy</w:t>
      </w:r>
      <w:r w:rsidRPr="00766D03">
        <w:rPr>
          <w:rFonts w:ascii="Arial Narrow" w:hAnsi="Arial Narrow" w:cs="Times New Roman"/>
        </w:rPr>
        <w:t xml:space="preserve"> do dziennika budowy o gotowości do odbioru i jest datą zakończenia realizacji przedmiotu umowy pod warunkiem uznania przez komisję odbioru, że roboty budowlane zostały </w:t>
      </w:r>
      <w:r w:rsidRPr="00C9650E">
        <w:rPr>
          <w:rFonts w:ascii="Arial Narrow" w:hAnsi="Arial Narrow" w:cs="Times New Roman"/>
        </w:rPr>
        <w:t>prawidłowo zakończone.</w:t>
      </w:r>
    </w:p>
    <w:p w:rsidR="002409C2" w:rsidRPr="002409C2" w:rsidRDefault="002409C2" w:rsidP="002409C2">
      <w:pPr>
        <w:pStyle w:val="Akapitzlist"/>
        <w:numPr>
          <w:ilvl w:val="6"/>
          <w:numId w:val="47"/>
        </w:numPr>
        <w:spacing w:after="0"/>
        <w:ind w:left="284" w:hanging="284"/>
        <w:jc w:val="both"/>
        <w:rPr>
          <w:rFonts w:ascii="Arial Narrow" w:hAnsi="Arial Narrow" w:cs="Times New Roman"/>
        </w:rPr>
      </w:pPr>
      <w:r w:rsidRPr="00B676A4">
        <w:rPr>
          <w:rFonts w:ascii="Arial Narrow" w:hAnsi="Arial Narrow" w:cstheme="minorHAnsi"/>
        </w:rPr>
        <w:t xml:space="preserve">W przypadku wykonywania robót zanikowych oraz ulegających zakryciu Wykonawca zawiadomi Zamawiającego z wyprzedzeniem, co najmniej 3 dni roboczych, celem umożliwienia ich sprawdzenia przez Zamawiającego oraz dokonania protokolarnego odbioru tych robót. </w:t>
      </w:r>
    </w:p>
    <w:p w:rsidR="00676D3C" w:rsidRPr="00766D03" w:rsidRDefault="00832512" w:rsidP="00A936AF">
      <w:pPr>
        <w:pStyle w:val="Akapitzlist"/>
        <w:numPr>
          <w:ilvl w:val="6"/>
          <w:numId w:val="47"/>
        </w:numPr>
        <w:spacing w:after="0"/>
        <w:ind w:left="284" w:hanging="284"/>
        <w:jc w:val="both"/>
        <w:rPr>
          <w:rFonts w:ascii="Arial Narrow" w:hAnsi="Arial Narrow" w:cs="Times New Roman"/>
        </w:rPr>
      </w:pPr>
      <w:r w:rsidRPr="00766D03">
        <w:rPr>
          <w:rFonts w:ascii="Arial Narrow" w:hAnsi="Arial Narrow" w:cstheme="minorHAnsi"/>
        </w:rPr>
        <w:t>Komisja powołana przez Zamawiającego przystąpi do odbioru końcowego</w:t>
      </w:r>
      <w:r w:rsidR="00676D3C" w:rsidRPr="00766D03">
        <w:rPr>
          <w:rFonts w:ascii="Arial Narrow" w:hAnsi="Arial Narrow" w:cstheme="minorHAnsi"/>
        </w:rPr>
        <w:t xml:space="preserve"> w terminie do 7 dni od daty pisemnego zgłoszenia przez Wykonawcę </w:t>
      </w:r>
      <w:r w:rsidRPr="00766D03">
        <w:rPr>
          <w:rFonts w:ascii="Arial Narrow" w:hAnsi="Arial Narrow" w:cs="Times New Roman"/>
        </w:rPr>
        <w:t xml:space="preserve">gotowości do odbioru pismem i wpisem do dziennika budowy, potwierdzonym przez </w:t>
      </w:r>
      <w:r w:rsidR="00022E6B" w:rsidRPr="00766D03">
        <w:rPr>
          <w:rFonts w:ascii="Arial Narrow" w:hAnsi="Arial Narrow" w:cs="Times New Roman"/>
        </w:rPr>
        <w:t>kierownika budowy</w:t>
      </w:r>
      <w:r w:rsidRPr="00766D03">
        <w:rPr>
          <w:rFonts w:ascii="Arial Narrow" w:hAnsi="Arial Narrow" w:cs="Times New Roman"/>
        </w:rPr>
        <w:t xml:space="preserve"> oraz przedłoży k</w:t>
      </w:r>
      <w:r w:rsidR="005A1803">
        <w:rPr>
          <w:rFonts w:ascii="Arial Narrow" w:hAnsi="Arial Narrow" w:cstheme="minorHAnsi"/>
        </w:rPr>
        <w:t xml:space="preserve">omplet dokumentów odbiorowych </w:t>
      </w:r>
      <w:r w:rsidR="005A1803">
        <w:rPr>
          <w:rFonts w:ascii="Arial Narrow" w:hAnsi="Arial Narrow" w:cstheme="minorHAnsi"/>
        </w:rPr>
        <w:br/>
      </w:r>
      <w:r w:rsidR="00676D3C" w:rsidRPr="00766D03">
        <w:rPr>
          <w:rFonts w:ascii="Arial Narrow" w:hAnsi="Arial Narrow" w:cstheme="minorHAnsi"/>
        </w:rPr>
        <w:t>z potwierdzeniem wykonania prac,</w:t>
      </w:r>
      <w:r w:rsidR="00B676A4">
        <w:rPr>
          <w:rFonts w:ascii="Arial Narrow" w:hAnsi="Arial Narrow" w:cstheme="minorHAnsi"/>
        </w:rPr>
        <w:t xml:space="preserve"> tj.:</w:t>
      </w:r>
      <w:r w:rsidR="00676D3C" w:rsidRPr="00766D03">
        <w:rPr>
          <w:rFonts w:ascii="Arial Narrow" w:hAnsi="Arial Narrow" w:cstheme="minorHAnsi"/>
        </w:rPr>
        <w:t xml:space="preserve"> </w:t>
      </w:r>
    </w:p>
    <w:p w:rsidR="005A1803" w:rsidRDefault="005A1803" w:rsidP="00B676A4">
      <w:pPr>
        <w:pStyle w:val="Tekstpodstawowywcity"/>
        <w:numPr>
          <w:ilvl w:val="0"/>
          <w:numId w:val="49"/>
        </w:numPr>
        <w:overflowPunct w:val="0"/>
        <w:autoSpaceDE w:val="0"/>
        <w:autoSpaceDN w:val="0"/>
        <w:adjustRightInd w:val="0"/>
        <w:spacing w:after="0"/>
        <w:jc w:val="both"/>
        <w:textAlignment w:val="baseline"/>
        <w:rPr>
          <w:rFonts w:ascii="Arial Narrow" w:hAnsi="Arial Narrow" w:cstheme="minorHAnsi"/>
        </w:rPr>
      </w:pPr>
      <w:r>
        <w:rPr>
          <w:rFonts w:ascii="Arial Narrow" w:hAnsi="Arial Narrow" w:cstheme="minorHAnsi"/>
        </w:rPr>
        <w:t>oryginał dziennika budowy,</w:t>
      </w:r>
    </w:p>
    <w:p w:rsidR="00D10565" w:rsidRPr="00766D03" w:rsidRDefault="005A1803" w:rsidP="00B676A4">
      <w:pPr>
        <w:pStyle w:val="Tekstpodstawowywcity"/>
        <w:numPr>
          <w:ilvl w:val="0"/>
          <w:numId w:val="49"/>
        </w:numPr>
        <w:overflowPunct w:val="0"/>
        <w:autoSpaceDE w:val="0"/>
        <w:autoSpaceDN w:val="0"/>
        <w:adjustRightInd w:val="0"/>
        <w:spacing w:after="0"/>
        <w:jc w:val="both"/>
        <w:textAlignment w:val="baseline"/>
        <w:rPr>
          <w:rFonts w:ascii="Arial Narrow" w:hAnsi="Arial Narrow" w:cstheme="minorHAnsi"/>
        </w:rPr>
      </w:pPr>
      <w:r>
        <w:rPr>
          <w:rFonts w:ascii="Arial Narrow" w:hAnsi="Arial Narrow" w:cstheme="minorHAnsi"/>
        </w:rPr>
        <w:t>d</w:t>
      </w:r>
      <w:r w:rsidR="00D10565" w:rsidRPr="00766D03">
        <w:rPr>
          <w:rFonts w:ascii="Arial Narrow" w:hAnsi="Arial Narrow" w:cstheme="minorHAnsi"/>
        </w:rPr>
        <w:t xml:space="preserve">okumentacji powykonawczej, </w:t>
      </w:r>
    </w:p>
    <w:p w:rsidR="00B676A4" w:rsidRDefault="00D10565" w:rsidP="00B676A4">
      <w:pPr>
        <w:pStyle w:val="Tekstpodstawowywcity"/>
        <w:numPr>
          <w:ilvl w:val="0"/>
          <w:numId w:val="49"/>
        </w:numPr>
        <w:overflowPunct w:val="0"/>
        <w:autoSpaceDE w:val="0"/>
        <w:autoSpaceDN w:val="0"/>
        <w:adjustRightInd w:val="0"/>
        <w:spacing w:after="0"/>
        <w:jc w:val="both"/>
        <w:textAlignment w:val="baseline"/>
        <w:rPr>
          <w:rFonts w:ascii="Arial Narrow" w:hAnsi="Arial Narrow" w:cstheme="minorHAnsi"/>
        </w:rPr>
      </w:pPr>
      <w:r w:rsidRPr="00766D03">
        <w:rPr>
          <w:rFonts w:ascii="Arial Narrow" w:hAnsi="Arial Narrow" w:cstheme="minorHAnsi"/>
        </w:rPr>
        <w:t xml:space="preserve">wymaganych certyfikatów, aprobat i atestów, </w:t>
      </w:r>
    </w:p>
    <w:p w:rsidR="00B676A4" w:rsidRDefault="00D10565" w:rsidP="00B676A4">
      <w:pPr>
        <w:pStyle w:val="Tekstpodstawowywcity"/>
        <w:numPr>
          <w:ilvl w:val="0"/>
          <w:numId w:val="49"/>
        </w:numPr>
        <w:tabs>
          <w:tab w:val="clear" w:pos="370"/>
          <w:tab w:val="num" w:pos="-2127"/>
        </w:tabs>
        <w:overflowPunct w:val="0"/>
        <w:autoSpaceDE w:val="0"/>
        <w:autoSpaceDN w:val="0"/>
        <w:adjustRightInd w:val="0"/>
        <w:spacing w:after="0"/>
        <w:jc w:val="both"/>
        <w:textAlignment w:val="baseline"/>
        <w:rPr>
          <w:rFonts w:ascii="Arial Narrow" w:hAnsi="Arial Narrow" w:cstheme="minorHAnsi"/>
        </w:rPr>
      </w:pPr>
      <w:r w:rsidRPr="00B676A4">
        <w:rPr>
          <w:rFonts w:ascii="Arial Narrow" w:hAnsi="Arial Narrow" w:cstheme="minorHAnsi"/>
        </w:rPr>
        <w:t xml:space="preserve">wymaganych dokumentów, protokołów i zaświadczeń z przeprowadzonych przez Wykonawcę </w:t>
      </w:r>
      <w:r w:rsidR="00B676A4" w:rsidRPr="00B676A4">
        <w:rPr>
          <w:rFonts w:ascii="Arial Narrow" w:hAnsi="Arial Narrow" w:cstheme="minorHAnsi"/>
        </w:rPr>
        <w:t xml:space="preserve"> </w:t>
      </w:r>
      <w:r w:rsidRPr="00B676A4">
        <w:rPr>
          <w:rFonts w:ascii="Arial Narrow" w:hAnsi="Arial Narrow" w:cstheme="minorHAnsi"/>
        </w:rPr>
        <w:t>sprawdzeń i badań,</w:t>
      </w:r>
    </w:p>
    <w:p w:rsidR="005A1803" w:rsidRDefault="005A1803" w:rsidP="00B676A4">
      <w:pPr>
        <w:pStyle w:val="Tekstpodstawowywcity"/>
        <w:numPr>
          <w:ilvl w:val="0"/>
          <w:numId w:val="49"/>
        </w:numPr>
        <w:tabs>
          <w:tab w:val="clear" w:pos="370"/>
          <w:tab w:val="num" w:pos="-2127"/>
        </w:tabs>
        <w:overflowPunct w:val="0"/>
        <w:autoSpaceDE w:val="0"/>
        <w:autoSpaceDN w:val="0"/>
        <w:adjustRightInd w:val="0"/>
        <w:spacing w:after="0"/>
        <w:jc w:val="both"/>
        <w:textAlignment w:val="baseline"/>
        <w:rPr>
          <w:rFonts w:ascii="Arial Narrow" w:hAnsi="Arial Narrow" w:cstheme="minorHAnsi"/>
        </w:rPr>
      </w:pPr>
      <w:r>
        <w:rPr>
          <w:rFonts w:ascii="Arial Narrow" w:hAnsi="Arial Narrow" w:cstheme="minorHAnsi"/>
        </w:rPr>
        <w:t xml:space="preserve">Instrukcje użytkowania zamontowanych </w:t>
      </w:r>
      <w:r w:rsidR="00EE57A9">
        <w:rPr>
          <w:rFonts w:ascii="Arial Narrow" w:hAnsi="Arial Narrow" w:cstheme="minorHAnsi"/>
        </w:rPr>
        <w:t>urządzeń</w:t>
      </w:r>
      <w:r>
        <w:rPr>
          <w:rFonts w:ascii="Arial Narrow" w:hAnsi="Arial Narrow" w:cstheme="minorHAnsi"/>
        </w:rPr>
        <w:t xml:space="preserve"> (w języku polskim),</w:t>
      </w:r>
    </w:p>
    <w:p w:rsidR="005A1803" w:rsidRDefault="005A1803" w:rsidP="00B676A4">
      <w:pPr>
        <w:pStyle w:val="Tekstpodstawowywcity"/>
        <w:numPr>
          <w:ilvl w:val="0"/>
          <w:numId w:val="49"/>
        </w:numPr>
        <w:tabs>
          <w:tab w:val="clear" w:pos="370"/>
          <w:tab w:val="num" w:pos="-2127"/>
        </w:tabs>
        <w:overflowPunct w:val="0"/>
        <w:autoSpaceDE w:val="0"/>
        <w:autoSpaceDN w:val="0"/>
        <w:adjustRightInd w:val="0"/>
        <w:spacing w:after="0"/>
        <w:jc w:val="both"/>
        <w:textAlignment w:val="baseline"/>
        <w:rPr>
          <w:rFonts w:ascii="Arial Narrow" w:hAnsi="Arial Narrow" w:cstheme="minorHAnsi"/>
        </w:rPr>
      </w:pPr>
      <w:r>
        <w:rPr>
          <w:rFonts w:ascii="Arial Narrow" w:hAnsi="Arial Narrow" w:cstheme="minorHAnsi"/>
        </w:rPr>
        <w:t>Dokumenty potwierdzające udzie</w:t>
      </w:r>
      <w:r w:rsidR="00EE57A9">
        <w:rPr>
          <w:rFonts w:ascii="Arial Narrow" w:hAnsi="Arial Narrow" w:cstheme="minorHAnsi"/>
        </w:rPr>
        <w:t>le</w:t>
      </w:r>
      <w:r>
        <w:rPr>
          <w:rFonts w:ascii="Arial Narrow" w:hAnsi="Arial Narrow" w:cstheme="minorHAnsi"/>
        </w:rPr>
        <w:t>n</w:t>
      </w:r>
      <w:r w:rsidR="00EE57A9">
        <w:rPr>
          <w:rFonts w:ascii="Arial Narrow" w:hAnsi="Arial Narrow" w:cstheme="minorHAnsi"/>
        </w:rPr>
        <w:t>i</w:t>
      </w:r>
      <w:r>
        <w:rPr>
          <w:rFonts w:ascii="Arial Narrow" w:hAnsi="Arial Narrow" w:cstheme="minorHAnsi"/>
        </w:rPr>
        <w:t>e gwarancji,</w:t>
      </w:r>
    </w:p>
    <w:p w:rsidR="00D10565" w:rsidRPr="00B676A4" w:rsidRDefault="00D10565" w:rsidP="00B676A4">
      <w:pPr>
        <w:pStyle w:val="Tekstpodstawowywcity"/>
        <w:numPr>
          <w:ilvl w:val="0"/>
          <w:numId w:val="49"/>
        </w:numPr>
        <w:tabs>
          <w:tab w:val="clear" w:pos="370"/>
          <w:tab w:val="num" w:pos="-2127"/>
        </w:tabs>
        <w:overflowPunct w:val="0"/>
        <w:autoSpaceDE w:val="0"/>
        <w:autoSpaceDN w:val="0"/>
        <w:adjustRightInd w:val="0"/>
        <w:spacing w:after="0"/>
        <w:jc w:val="both"/>
        <w:textAlignment w:val="baseline"/>
        <w:rPr>
          <w:rFonts w:ascii="Arial Narrow" w:hAnsi="Arial Narrow" w:cstheme="minorHAnsi"/>
        </w:rPr>
      </w:pPr>
      <w:r w:rsidRPr="00B676A4">
        <w:rPr>
          <w:rFonts w:ascii="Arial Narrow" w:hAnsi="Arial Narrow" w:cstheme="minorHAnsi"/>
        </w:rPr>
        <w:t xml:space="preserve">oświadczenia kierownika budowy o zgodności wykonania prac budowlanych </w:t>
      </w:r>
      <w:r w:rsidRPr="00B676A4">
        <w:rPr>
          <w:rFonts w:ascii="Arial Narrow" w:hAnsi="Arial Narrow" w:cstheme="minorHAnsi"/>
        </w:rPr>
        <w:br/>
        <w:t>z warunkami pozwolenia na budowę oraz przepisami i obowiązującymi polskimi normami,</w:t>
      </w:r>
      <w:r w:rsidR="00B676A4" w:rsidRPr="00B676A4">
        <w:rPr>
          <w:rFonts w:ascii="Arial Narrow" w:hAnsi="Arial Narrow" w:cstheme="minorHAnsi"/>
        </w:rPr>
        <w:t xml:space="preserve"> </w:t>
      </w:r>
      <w:r w:rsidRPr="00B676A4">
        <w:rPr>
          <w:rFonts w:ascii="Arial Narrow" w:hAnsi="Arial Narrow" w:cs="Times New Roman"/>
        </w:rPr>
        <w:t>zatwierdzoną przez Zamawiającego ,,Instrukcją użytkowania i eksploatacji”</w:t>
      </w:r>
    </w:p>
    <w:p w:rsidR="00832512" w:rsidRPr="00766D03" w:rsidRDefault="00832512" w:rsidP="00A936AF">
      <w:pPr>
        <w:pStyle w:val="Akapitzlist"/>
        <w:numPr>
          <w:ilvl w:val="6"/>
          <w:numId w:val="47"/>
        </w:numPr>
        <w:spacing w:after="0"/>
        <w:ind w:left="284" w:hanging="284"/>
        <w:jc w:val="both"/>
        <w:rPr>
          <w:rFonts w:ascii="Arial Narrow" w:hAnsi="Arial Narrow" w:cs="Times New Roman"/>
        </w:rPr>
      </w:pPr>
      <w:r w:rsidRPr="00766D03">
        <w:rPr>
          <w:rFonts w:ascii="Arial Narrow" w:hAnsi="Arial Narrow" w:cs="Times New Roman"/>
        </w:rPr>
        <w:lastRenderedPageBreak/>
        <w:t>W przypadku nie dostarczenia kompletu powyższych dokumentów Zamawiający będzie miał prawo odmówić rozpoczęcia czynności odbiorowych. Za nową datę zgłoszenia i odbioru robót będzie uznany termin, w którym Wykonawca dostarczył komplet w/w dokumentów z uwzględnieniem ewentualnych konsekwencji wynikających z zapisów zawartych w § 12 ust. 1 niniejszej umowy.</w:t>
      </w:r>
    </w:p>
    <w:p w:rsidR="00B676A4" w:rsidRDefault="00832512" w:rsidP="00B676A4">
      <w:pPr>
        <w:pStyle w:val="Akapitzlist"/>
        <w:numPr>
          <w:ilvl w:val="6"/>
          <w:numId w:val="47"/>
        </w:numPr>
        <w:spacing w:after="0"/>
        <w:ind w:left="284" w:hanging="284"/>
        <w:jc w:val="both"/>
        <w:rPr>
          <w:rFonts w:ascii="Arial Narrow" w:hAnsi="Arial Narrow" w:cs="Times New Roman"/>
        </w:rPr>
      </w:pPr>
      <w:r w:rsidRPr="00B676A4">
        <w:rPr>
          <w:rFonts w:ascii="Arial Narrow" w:hAnsi="Arial Narrow" w:cs="Times New Roman"/>
        </w:rPr>
        <w:t>W czynnościach odbioru końcowego powinni uczestniczyć również przedstawiciele Wykonawcy oraz jednostek, których udział nakazują odrębne przepisy.</w:t>
      </w:r>
    </w:p>
    <w:p w:rsidR="00B676A4" w:rsidRPr="00B676A4" w:rsidRDefault="00676D3C" w:rsidP="00B676A4">
      <w:pPr>
        <w:pStyle w:val="Akapitzlist"/>
        <w:numPr>
          <w:ilvl w:val="6"/>
          <w:numId w:val="47"/>
        </w:numPr>
        <w:spacing w:after="0"/>
        <w:ind w:left="284" w:hanging="284"/>
        <w:jc w:val="both"/>
        <w:rPr>
          <w:rFonts w:ascii="Arial Narrow" w:hAnsi="Arial Narrow" w:cs="Times New Roman"/>
        </w:rPr>
      </w:pPr>
      <w:r w:rsidRPr="00B676A4">
        <w:rPr>
          <w:rFonts w:ascii="Arial Narrow" w:hAnsi="Arial Narrow" w:cstheme="minorHAnsi"/>
          <w:bCs/>
        </w:rPr>
        <w:t>Odbiór końcowy nastąpi w 1 Wojskowym Szpitalu Klinicznym z Polikliniką SPZOZ w Lublinie Filia w Ełku; ul. Kościuszki 30; 19-300 Ełk.</w:t>
      </w:r>
    </w:p>
    <w:p w:rsidR="00B676A4" w:rsidRPr="00B676A4" w:rsidRDefault="00676D3C" w:rsidP="00B676A4">
      <w:pPr>
        <w:pStyle w:val="Akapitzlist"/>
        <w:numPr>
          <w:ilvl w:val="6"/>
          <w:numId w:val="47"/>
        </w:numPr>
        <w:spacing w:after="0"/>
        <w:ind w:left="284" w:hanging="284"/>
        <w:jc w:val="both"/>
        <w:rPr>
          <w:rFonts w:ascii="Arial Narrow" w:hAnsi="Arial Narrow" w:cs="Times New Roman"/>
        </w:rPr>
      </w:pPr>
      <w:r w:rsidRPr="00B676A4">
        <w:rPr>
          <w:rFonts w:ascii="Arial Narrow" w:hAnsi="Arial Narrow" w:cstheme="minorHAnsi"/>
          <w:bCs/>
        </w:rPr>
        <w:t>Do protokołu odbioru końcowego Wykonawca załącza dokument gwarancji na wykonany przedmiot umowy.</w:t>
      </w:r>
    </w:p>
    <w:p w:rsidR="00B676A4" w:rsidRPr="00B676A4" w:rsidRDefault="00676D3C" w:rsidP="00B676A4">
      <w:pPr>
        <w:pStyle w:val="Akapitzlist"/>
        <w:numPr>
          <w:ilvl w:val="6"/>
          <w:numId w:val="47"/>
        </w:numPr>
        <w:spacing w:after="0"/>
        <w:ind w:left="284" w:hanging="284"/>
        <w:jc w:val="both"/>
        <w:rPr>
          <w:rFonts w:ascii="Arial Narrow" w:hAnsi="Arial Narrow" w:cs="Times New Roman"/>
        </w:rPr>
      </w:pPr>
      <w:r w:rsidRPr="00B676A4">
        <w:rPr>
          <w:rFonts w:ascii="Arial Narrow" w:hAnsi="Arial Narrow" w:cstheme="minorHAnsi"/>
        </w:rPr>
        <w:t>Zakończenie robót i kompletność dokumentów odbiorowych musi być potwierdzona przez Zamawiającego. Jeżeli Zamawiający stwierdzi, że roboty nie zostały zakończone lub będzie miał zastrzeżenia, co do kompletności i prawidłowości dokumentacji, w porozumieniu z Wykonawcą wyznaczy nowy termin złożenia wniosku o dokonanie odbioru końcowego.</w:t>
      </w:r>
    </w:p>
    <w:p w:rsidR="00676D3C" w:rsidRPr="00B676A4" w:rsidRDefault="00676D3C" w:rsidP="00B676A4">
      <w:pPr>
        <w:pStyle w:val="Akapitzlist"/>
        <w:numPr>
          <w:ilvl w:val="6"/>
          <w:numId w:val="47"/>
        </w:numPr>
        <w:spacing w:after="0"/>
        <w:ind w:left="284" w:hanging="284"/>
        <w:jc w:val="both"/>
        <w:rPr>
          <w:rFonts w:ascii="Arial Narrow" w:hAnsi="Arial Narrow" w:cs="Times New Roman"/>
        </w:rPr>
      </w:pPr>
      <w:r w:rsidRPr="00B676A4">
        <w:rPr>
          <w:rFonts w:ascii="Arial Narrow" w:hAnsi="Arial Narrow" w:cstheme="minorHAnsi"/>
        </w:rPr>
        <w:t>Jeżeli w toku czynności odbiorowych zostaną stwierdzone wady, to Zamawiającemu przysługują następujące uprawnienia:</w:t>
      </w:r>
    </w:p>
    <w:p w:rsidR="00676D3C" w:rsidRPr="00766D03" w:rsidRDefault="00676D3C" w:rsidP="00504FAE">
      <w:pPr>
        <w:pStyle w:val="Tekstpodstawowywcity"/>
        <w:numPr>
          <w:ilvl w:val="0"/>
          <w:numId w:val="26"/>
        </w:numPr>
        <w:overflowPunct w:val="0"/>
        <w:autoSpaceDE w:val="0"/>
        <w:autoSpaceDN w:val="0"/>
        <w:adjustRightInd w:val="0"/>
        <w:spacing w:after="0"/>
        <w:ind w:left="709" w:hanging="425"/>
        <w:jc w:val="both"/>
        <w:textAlignment w:val="baseline"/>
        <w:rPr>
          <w:rFonts w:ascii="Arial Narrow" w:hAnsi="Arial Narrow" w:cstheme="minorHAnsi"/>
        </w:rPr>
      </w:pPr>
      <w:r w:rsidRPr="00766D03">
        <w:rPr>
          <w:rFonts w:ascii="Arial Narrow" w:hAnsi="Arial Narrow" w:cstheme="minorHAnsi"/>
        </w:rPr>
        <w:t>jeżeli wady nadają się do usunięcia, może odmówić odbioru do czasu usunięcia wad,</w:t>
      </w:r>
    </w:p>
    <w:p w:rsidR="00B676A4" w:rsidRDefault="00676D3C" w:rsidP="00B676A4">
      <w:pPr>
        <w:pStyle w:val="Tekstpodstawowywcity"/>
        <w:numPr>
          <w:ilvl w:val="0"/>
          <w:numId w:val="26"/>
        </w:numPr>
        <w:overflowPunct w:val="0"/>
        <w:autoSpaceDE w:val="0"/>
        <w:autoSpaceDN w:val="0"/>
        <w:adjustRightInd w:val="0"/>
        <w:spacing w:after="0"/>
        <w:ind w:left="709" w:hanging="425"/>
        <w:jc w:val="both"/>
        <w:textAlignment w:val="baseline"/>
        <w:rPr>
          <w:rFonts w:ascii="Arial Narrow" w:hAnsi="Arial Narrow" w:cstheme="minorHAnsi"/>
        </w:rPr>
      </w:pPr>
      <w:r w:rsidRPr="00766D03">
        <w:rPr>
          <w:rFonts w:ascii="Arial Narrow" w:hAnsi="Arial Narrow" w:cstheme="minorHAnsi"/>
        </w:rPr>
        <w:t xml:space="preserve">jeżeli wady nie nadają się do usunięcia, to Zamawiający może obniżyć odpowiednio wynagrodzenie albo </w:t>
      </w:r>
      <w:r w:rsidR="002409C2" w:rsidRPr="00766D03">
        <w:rPr>
          <w:rFonts w:ascii="Arial Narrow" w:hAnsi="Arial Narrow" w:cstheme="minorHAnsi"/>
        </w:rPr>
        <w:t xml:space="preserve">odstąpić </w:t>
      </w:r>
      <w:r w:rsidRPr="00766D03">
        <w:rPr>
          <w:rFonts w:ascii="Arial Narrow" w:hAnsi="Arial Narrow" w:cstheme="minorHAnsi"/>
        </w:rPr>
        <w:t xml:space="preserve">od umowy. </w:t>
      </w:r>
    </w:p>
    <w:p w:rsidR="00B676A4" w:rsidRDefault="00676D3C" w:rsidP="00B676A4">
      <w:pPr>
        <w:pStyle w:val="Tekstpodstawowywcity"/>
        <w:numPr>
          <w:ilvl w:val="6"/>
          <w:numId w:val="47"/>
        </w:numPr>
        <w:overflowPunct w:val="0"/>
        <w:autoSpaceDE w:val="0"/>
        <w:autoSpaceDN w:val="0"/>
        <w:adjustRightInd w:val="0"/>
        <w:spacing w:after="0"/>
        <w:ind w:left="284" w:hanging="284"/>
        <w:jc w:val="both"/>
        <w:textAlignment w:val="baseline"/>
        <w:rPr>
          <w:rFonts w:ascii="Arial Narrow" w:hAnsi="Arial Narrow" w:cstheme="minorHAnsi"/>
        </w:rPr>
      </w:pPr>
      <w:r w:rsidRPr="00B676A4">
        <w:rPr>
          <w:rFonts w:ascii="Arial Narrow" w:hAnsi="Arial Narrow" w:cstheme="minorHAnsi"/>
        </w:rPr>
        <w:t>Strony postanawiają, że z czynności odbioru będzie spisany przez strony protokół, zawierający wszelkie ustalenia dokonane w toku odbioru, jak też terminy wyznaczone na usunięcie stwierdzonych przy odbiorze wad. Dla zasadności stwierdzonych wad nie jest wymagany podpis Wykonawcy.</w:t>
      </w:r>
    </w:p>
    <w:p w:rsidR="00B676A4" w:rsidRDefault="00676D3C" w:rsidP="00B676A4">
      <w:pPr>
        <w:pStyle w:val="Tekstpodstawowywcity"/>
        <w:numPr>
          <w:ilvl w:val="6"/>
          <w:numId w:val="47"/>
        </w:numPr>
        <w:overflowPunct w:val="0"/>
        <w:autoSpaceDE w:val="0"/>
        <w:autoSpaceDN w:val="0"/>
        <w:adjustRightInd w:val="0"/>
        <w:spacing w:after="0"/>
        <w:ind w:left="284" w:hanging="284"/>
        <w:jc w:val="both"/>
        <w:textAlignment w:val="baseline"/>
        <w:rPr>
          <w:rFonts w:ascii="Arial Narrow" w:hAnsi="Arial Narrow" w:cstheme="minorHAnsi"/>
        </w:rPr>
      </w:pPr>
      <w:r w:rsidRPr="00B676A4">
        <w:rPr>
          <w:rFonts w:ascii="Arial Narrow" w:hAnsi="Arial Narrow" w:cstheme="minorHAnsi"/>
        </w:rPr>
        <w:t>Wykonawca zobowiązany jest do zawiadomienia Zamawi</w:t>
      </w:r>
      <w:r w:rsidR="000A13A0" w:rsidRPr="00B676A4">
        <w:rPr>
          <w:rFonts w:ascii="Arial Narrow" w:hAnsi="Arial Narrow" w:cstheme="minorHAnsi"/>
        </w:rPr>
        <w:t xml:space="preserve">ającego o usunięciu wad oraz do </w:t>
      </w:r>
      <w:r w:rsidRPr="00B676A4">
        <w:rPr>
          <w:rFonts w:ascii="Arial Narrow" w:hAnsi="Arial Narrow" w:cstheme="minorHAnsi"/>
        </w:rPr>
        <w:t xml:space="preserve">zaproponowania terminu odbioru robót </w:t>
      </w:r>
      <w:r w:rsidR="002409C2">
        <w:rPr>
          <w:rFonts w:ascii="Arial Narrow" w:hAnsi="Arial Narrow" w:cstheme="minorHAnsi"/>
        </w:rPr>
        <w:t>uznanych</w:t>
      </w:r>
      <w:r w:rsidRPr="00B676A4">
        <w:rPr>
          <w:rFonts w:ascii="Arial Narrow" w:hAnsi="Arial Narrow" w:cstheme="minorHAnsi"/>
        </w:rPr>
        <w:t xml:space="preserve"> uprzednio </w:t>
      </w:r>
      <w:r w:rsidR="002409C2">
        <w:rPr>
          <w:rFonts w:ascii="Arial Narrow" w:hAnsi="Arial Narrow" w:cstheme="minorHAnsi"/>
        </w:rPr>
        <w:t>za</w:t>
      </w:r>
      <w:r w:rsidRPr="00B676A4">
        <w:rPr>
          <w:rFonts w:ascii="Arial Narrow" w:hAnsi="Arial Narrow" w:cstheme="minorHAnsi"/>
        </w:rPr>
        <w:t xml:space="preserve"> </w:t>
      </w:r>
      <w:r w:rsidR="002409C2">
        <w:rPr>
          <w:rFonts w:ascii="Arial Narrow" w:hAnsi="Arial Narrow" w:cstheme="minorHAnsi"/>
        </w:rPr>
        <w:t>wadliwe</w:t>
      </w:r>
      <w:r w:rsidRPr="00B676A4">
        <w:rPr>
          <w:rFonts w:ascii="Arial Narrow" w:hAnsi="Arial Narrow" w:cstheme="minorHAnsi"/>
        </w:rPr>
        <w:t>.</w:t>
      </w:r>
    </w:p>
    <w:p w:rsidR="00B676A4" w:rsidRDefault="00676D3C" w:rsidP="00B676A4">
      <w:pPr>
        <w:pStyle w:val="Tekstpodstawowywcity"/>
        <w:numPr>
          <w:ilvl w:val="6"/>
          <w:numId w:val="47"/>
        </w:numPr>
        <w:overflowPunct w:val="0"/>
        <w:autoSpaceDE w:val="0"/>
        <w:autoSpaceDN w:val="0"/>
        <w:adjustRightInd w:val="0"/>
        <w:spacing w:after="0"/>
        <w:ind w:left="284" w:hanging="284"/>
        <w:jc w:val="both"/>
        <w:textAlignment w:val="baseline"/>
        <w:rPr>
          <w:rFonts w:ascii="Arial Narrow" w:hAnsi="Arial Narrow" w:cstheme="minorHAnsi"/>
        </w:rPr>
      </w:pPr>
      <w:r w:rsidRPr="00B676A4">
        <w:rPr>
          <w:rFonts w:ascii="Arial Narrow" w:hAnsi="Arial Narrow" w:cstheme="minorHAnsi"/>
        </w:rPr>
        <w:t>Usunięcie wad powinno być stwierdzone protokolarnie.</w:t>
      </w:r>
    </w:p>
    <w:p w:rsidR="00B676A4" w:rsidRPr="00B676A4" w:rsidRDefault="003F0D48" w:rsidP="00B676A4">
      <w:pPr>
        <w:pStyle w:val="Tekstpodstawowywcity"/>
        <w:numPr>
          <w:ilvl w:val="6"/>
          <w:numId w:val="47"/>
        </w:numPr>
        <w:overflowPunct w:val="0"/>
        <w:autoSpaceDE w:val="0"/>
        <w:autoSpaceDN w:val="0"/>
        <w:adjustRightInd w:val="0"/>
        <w:spacing w:after="0"/>
        <w:ind w:left="284" w:hanging="284"/>
        <w:jc w:val="both"/>
        <w:textAlignment w:val="baseline"/>
        <w:rPr>
          <w:rFonts w:ascii="Arial Narrow" w:hAnsi="Arial Narrow" w:cstheme="minorHAnsi"/>
        </w:rPr>
      </w:pPr>
      <w:r w:rsidRPr="00B676A4">
        <w:rPr>
          <w:rFonts w:ascii="Arial Narrow" w:hAnsi="Arial Narrow" w:cs="Times New Roman"/>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w:t>
      </w:r>
      <w:r w:rsidR="00915C7F">
        <w:rPr>
          <w:rFonts w:ascii="Arial Narrow" w:hAnsi="Arial Narrow" w:cs="Times New Roman"/>
        </w:rPr>
        <w:t>wówczas</w:t>
      </w:r>
      <w:r w:rsidRPr="00B676A4">
        <w:rPr>
          <w:rFonts w:ascii="Arial Narrow" w:hAnsi="Arial Narrow" w:cs="Times New Roman"/>
        </w:rPr>
        <w:t xml:space="preserve"> koszty badań dodatkowych obciążają Wykonawcę. W przeciwnym wypadku koszty tych badań obciążają Zamawiającego.</w:t>
      </w:r>
    </w:p>
    <w:p w:rsidR="003F0D48" w:rsidRPr="00B676A4" w:rsidRDefault="003F0D48" w:rsidP="00B676A4">
      <w:pPr>
        <w:pStyle w:val="Tekstpodstawowywcity"/>
        <w:numPr>
          <w:ilvl w:val="6"/>
          <w:numId w:val="47"/>
        </w:numPr>
        <w:overflowPunct w:val="0"/>
        <w:autoSpaceDE w:val="0"/>
        <w:autoSpaceDN w:val="0"/>
        <w:adjustRightInd w:val="0"/>
        <w:spacing w:after="0"/>
        <w:ind w:left="284" w:hanging="284"/>
        <w:jc w:val="both"/>
        <w:textAlignment w:val="baseline"/>
        <w:rPr>
          <w:rFonts w:ascii="Arial Narrow" w:hAnsi="Arial Narrow" w:cstheme="minorHAnsi"/>
        </w:rPr>
      </w:pPr>
      <w:r w:rsidRPr="00B676A4">
        <w:rPr>
          <w:rFonts w:ascii="Arial Narrow" w:hAnsi="Arial Narrow" w:cs="Times New Roman"/>
        </w:rPr>
        <w:t>Warunkiem dokonania odbioru końcowego przez Zamawiającego jest również ustanowienie przez Wykonawcę zabezpieczenia na okres rękojmi, co zostanie potwierdzone w treści protokołu odbioru końcowego robót budowlanych.</w:t>
      </w:r>
    </w:p>
    <w:p w:rsidR="000A13A0" w:rsidRDefault="000A13A0" w:rsidP="00504FAE">
      <w:pPr>
        <w:spacing w:after="0"/>
        <w:jc w:val="center"/>
        <w:rPr>
          <w:rFonts w:ascii="Arial Narrow" w:hAnsi="Arial Narrow" w:cs="Times New Roman"/>
          <w:b/>
        </w:rPr>
      </w:pP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t>§10</w:t>
      </w:r>
    </w:p>
    <w:p w:rsidR="003F0D48" w:rsidRPr="00766D03" w:rsidRDefault="00022E6B" w:rsidP="00504FAE">
      <w:pPr>
        <w:spacing w:after="0"/>
        <w:jc w:val="center"/>
        <w:rPr>
          <w:rFonts w:ascii="Arial Narrow" w:hAnsi="Arial Narrow" w:cs="Times New Roman"/>
          <w:b/>
        </w:rPr>
      </w:pPr>
      <w:r w:rsidRPr="00766D03">
        <w:rPr>
          <w:rFonts w:ascii="Arial Narrow" w:hAnsi="Arial Narrow" w:cs="Times New Roman"/>
          <w:b/>
        </w:rPr>
        <w:t xml:space="preserve"> </w:t>
      </w:r>
      <w:r w:rsidR="003F0D48" w:rsidRPr="00766D03">
        <w:rPr>
          <w:rFonts w:ascii="Arial Narrow" w:hAnsi="Arial Narrow" w:cs="Times New Roman"/>
          <w:b/>
        </w:rPr>
        <w:t>Gwarancja i rękojmia</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 xml:space="preserve">Strony postanawiają, iż odpowiedzialność Wykonawcy z tytułu rękojmi za wady fizyczne każdego </w:t>
      </w:r>
      <w:r w:rsidR="000A13A0" w:rsidRPr="00CC08DB">
        <w:rPr>
          <w:rFonts w:ascii="Arial Narrow" w:hAnsi="Arial Narrow" w:cs="Times New Roman"/>
        </w:rPr>
        <w:br/>
      </w:r>
      <w:r w:rsidRPr="00CC08DB">
        <w:rPr>
          <w:rFonts w:ascii="Arial Narrow" w:hAnsi="Arial Narrow" w:cs="Times New Roman"/>
        </w:rPr>
        <w:t xml:space="preserve">z elementów przedmiotu umowy wynosi </w:t>
      </w:r>
      <w:r w:rsidRPr="00CC08DB">
        <w:rPr>
          <w:rFonts w:ascii="Arial Narrow" w:hAnsi="Arial Narrow" w:cs="Times New Roman"/>
          <w:b/>
        </w:rPr>
        <w:t>………</w:t>
      </w:r>
      <w:r w:rsidRPr="00CC08DB">
        <w:rPr>
          <w:rFonts w:ascii="Arial Narrow" w:hAnsi="Arial Narrow" w:cs="Times New Roman"/>
        </w:rPr>
        <w:t xml:space="preserve"> </w:t>
      </w:r>
      <w:r w:rsidR="000A13A0" w:rsidRPr="00CC08DB">
        <w:rPr>
          <w:rFonts w:ascii="Arial Narrow" w:hAnsi="Arial Narrow" w:cs="Times New Roman"/>
          <w:b/>
        </w:rPr>
        <w:t>miesięcy</w:t>
      </w:r>
      <w:r w:rsidR="000A13A0" w:rsidRPr="00CC08DB">
        <w:rPr>
          <w:rFonts w:ascii="Arial Narrow" w:hAnsi="Arial Narrow" w:cs="Times New Roman"/>
        </w:rPr>
        <w:t xml:space="preserve"> </w:t>
      </w:r>
      <w:r w:rsidR="00405337" w:rsidRPr="00CC08DB">
        <w:rPr>
          <w:rFonts w:ascii="Arial Narrow" w:hAnsi="Arial Narrow"/>
        </w:rPr>
        <w:t>(o</w:t>
      </w:r>
      <w:r w:rsidR="00405337" w:rsidRPr="00CC08DB">
        <w:rPr>
          <w:rFonts w:ascii="Arial Narrow" w:eastAsia="Times New Roman" w:hAnsi="Arial Narrow" w:cs="Times New Roman"/>
        </w:rPr>
        <w:t>kres odpowiadający okresowi gwarancji),</w:t>
      </w:r>
      <w:r w:rsidR="00405337" w:rsidRPr="00CC08DB">
        <w:rPr>
          <w:rFonts w:ascii="Arial Narrow" w:hAnsi="Arial Narrow"/>
        </w:rPr>
        <w:t xml:space="preserve"> </w:t>
      </w:r>
      <w:r w:rsidRPr="00CC08DB">
        <w:rPr>
          <w:rFonts w:ascii="Arial Narrow" w:hAnsi="Arial Narrow" w:cs="Times New Roman"/>
        </w:rPr>
        <w:t>licząc od dnia odbioru końcowego całego przedmiotu umowy.</w:t>
      </w:r>
    </w:p>
    <w:p w:rsidR="006D00F5" w:rsidRPr="00CC08DB" w:rsidRDefault="006D00F5" w:rsidP="00EC2D2D">
      <w:pPr>
        <w:pStyle w:val="Akapitzlist"/>
        <w:numPr>
          <w:ilvl w:val="6"/>
          <w:numId w:val="3"/>
        </w:numPr>
        <w:spacing w:after="0" w:line="240" w:lineRule="auto"/>
        <w:ind w:left="284" w:hanging="284"/>
        <w:contextualSpacing w:val="0"/>
        <w:jc w:val="both"/>
        <w:rPr>
          <w:rFonts w:ascii="Arial Narrow" w:hAnsi="Arial Narrow" w:cs="Times New Roman"/>
        </w:rPr>
      </w:pPr>
      <w:r w:rsidRPr="00CC08DB">
        <w:rPr>
          <w:rFonts w:ascii="Arial Narrow" w:hAnsi="Arial Narrow"/>
        </w:rPr>
        <w:t>Wykonawca udzieli Zamawiającemu pisemnej gwarancji na wykonanie przedmiotu umowy na okres ………… miesięcy</w:t>
      </w:r>
      <w:r w:rsidR="00405337" w:rsidRPr="00CC08DB">
        <w:rPr>
          <w:rFonts w:ascii="Arial Narrow" w:hAnsi="Arial Narrow"/>
        </w:rPr>
        <w:t xml:space="preserve">, </w:t>
      </w:r>
      <w:r w:rsidRPr="00CC08DB">
        <w:rPr>
          <w:rFonts w:ascii="Arial Narrow" w:hAnsi="Arial Narrow"/>
        </w:rPr>
        <w:t>licząc</w:t>
      </w:r>
      <w:r w:rsidRPr="00CC08DB">
        <w:rPr>
          <w:rFonts w:ascii="Arial Narrow" w:hAnsi="Arial Narrow"/>
          <w:b/>
        </w:rPr>
        <w:t xml:space="preserve"> </w:t>
      </w:r>
      <w:r w:rsidRPr="00CC08DB">
        <w:rPr>
          <w:rFonts w:ascii="Arial Narrow" w:hAnsi="Arial Narrow"/>
        </w:rPr>
        <w:t xml:space="preserve">od daty podpisania protokołu końcowego odbioru robót budowlanych, z wyjątkiem  elementów wbudowanych, maszyn, urządzeń, instalacji i wyposażenia - gwarancja, zgodnie z okresem gwarancji udzielonym przez producenta. </w:t>
      </w:r>
    </w:p>
    <w:p w:rsidR="00EC2D2D" w:rsidRPr="00EC2D2D" w:rsidRDefault="003F0D48" w:rsidP="00EC2D2D">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Dokumenty gwarancyjne Wykonawca zobowiązany jest dostarczyć najpóźniej w dacie odbioru</w:t>
      </w:r>
      <w:r w:rsidRPr="006D00F5">
        <w:rPr>
          <w:rFonts w:ascii="Arial Narrow" w:hAnsi="Arial Narrow" w:cs="Times New Roman"/>
        </w:rPr>
        <w:t xml:space="preserve"> końcowego, jako załącznik do protokołu.</w:t>
      </w:r>
    </w:p>
    <w:p w:rsidR="007F44A8" w:rsidRPr="00766D03" w:rsidRDefault="007F44A8" w:rsidP="00504FAE">
      <w:pPr>
        <w:pStyle w:val="Akapitzlist"/>
        <w:numPr>
          <w:ilvl w:val="6"/>
          <w:numId w:val="3"/>
        </w:numPr>
        <w:spacing w:after="0"/>
        <w:ind w:left="284" w:hanging="284"/>
        <w:jc w:val="both"/>
        <w:rPr>
          <w:rFonts w:ascii="Arial Narrow" w:hAnsi="Arial Narrow" w:cstheme="minorHAnsi"/>
        </w:rPr>
      </w:pPr>
      <w:r w:rsidRPr="00766D03">
        <w:rPr>
          <w:rFonts w:ascii="Arial Narrow" w:hAnsi="Arial Narrow" w:cstheme="minorHAnsi"/>
        </w:rPr>
        <w:t>Bieg okresu gwarancji rozpoczyna się z dniem dokonania odbioru końcowego robót i podpisaniu protokołu odbioru końcowego.</w:t>
      </w:r>
    </w:p>
    <w:p w:rsidR="007F44A8" w:rsidRPr="00095456" w:rsidRDefault="000A13A0" w:rsidP="00095456">
      <w:pPr>
        <w:pStyle w:val="Akapitzlist"/>
        <w:numPr>
          <w:ilvl w:val="6"/>
          <w:numId w:val="3"/>
        </w:numPr>
        <w:tabs>
          <w:tab w:val="clear" w:pos="5126"/>
        </w:tabs>
        <w:ind w:left="284" w:hanging="284"/>
        <w:rPr>
          <w:rFonts w:ascii="Arial Narrow" w:hAnsi="Arial Narrow" w:cstheme="minorHAnsi"/>
        </w:rPr>
      </w:pPr>
      <w:r w:rsidRPr="00095456">
        <w:rPr>
          <w:rFonts w:ascii="Arial Narrow" w:hAnsi="Arial Narrow" w:cstheme="minorHAnsi"/>
        </w:rPr>
        <w:br w:type="page"/>
      </w:r>
      <w:r w:rsidR="007F44A8" w:rsidRPr="00095456">
        <w:rPr>
          <w:rFonts w:ascii="Arial Narrow" w:hAnsi="Arial Narrow" w:cstheme="minorHAnsi"/>
        </w:rPr>
        <w:lastRenderedPageBreak/>
        <w:t>Wykonawca zobowiązuje się przenieść na Zamawiającego wszelkie uprawnienia z tytułu gwarancji udzielonych przez dostawców wyrobów zastosowanych przy wykonywaniu przedmiotu umowy, wydając w tym celu Zamawiającemu właściwe dokumenty gwarancyjne najpóźniej w chwili podpisania protokołu końcowego odbioru robót.</w:t>
      </w:r>
    </w:p>
    <w:p w:rsidR="007F44A8" w:rsidRPr="00766D03" w:rsidRDefault="007F44A8" w:rsidP="00504FAE">
      <w:pPr>
        <w:pStyle w:val="Akapitzlist"/>
        <w:numPr>
          <w:ilvl w:val="6"/>
          <w:numId w:val="3"/>
        </w:numPr>
        <w:spacing w:after="0"/>
        <w:ind w:left="284" w:hanging="284"/>
        <w:jc w:val="both"/>
        <w:rPr>
          <w:rFonts w:ascii="Arial Narrow" w:hAnsi="Arial Narrow" w:cs="Times New Roman"/>
        </w:rPr>
      </w:pPr>
      <w:r w:rsidRPr="00766D03">
        <w:rPr>
          <w:rFonts w:ascii="Arial Narrow" w:hAnsi="Arial Narrow" w:cstheme="minorHAnsi"/>
        </w:rPr>
        <w:t xml:space="preserve">Gwarancja obejmuje: </w:t>
      </w:r>
    </w:p>
    <w:p w:rsidR="007F44A8" w:rsidRPr="00766D03" w:rsidRDefault="007F44A8" w:rsidP="00504FAE">
      <w:pPr>
        <w:pStyle w:val="Akapitzlist"/>
        <w:numPr>
          <w:ilvl w:val="0"/>
          <w:numId w:val="4"/>
        </w:numPr>
        <w:spacing w:after="0"/>
        <w:ind w:left="709"/>
        <w:contextualSpacing w:val="0"/>
        <w:jc w:val="both"/>
        <w:rPr>
          <w:rFonts w:ascii="Arial Narrow" w:hAnsi="Arial Narrow" w:cstheme="minorHAnsi"/>
        </w:rPr>
      </w:pPr>
      <w:r w:rsidRPr="00766D03">
        <w:rPr>
          <w:rFonts w:ascii="Arial Narrow" w:hAnsi="Arial Narrow" w:cs="Times New Roman"/>
        </w:rPr>
        <w:t>Nieodpłatny serwis i konserwację urządzeń zamontowanych przez Wykonawcę.</w:t>
      </w:r>
    </w:p>
    <w:p w:rsidR="007F44A8" w:rsidRPr="00766D03" w:rsidRDefault="007F44A8" w:rsidP="00504FAE">
      <w:pPr>
        <w:pStyle w:val="Akapitzlist"/>
        <w:numPr>
          <w:ilvl w:val="0"/>
          <w:numId w:val="4"/>
        </w:numPr>
        <w:spacing w:after="0"/>
        <w:ind w:left="709"/>
        <w:contextualSpacing w:val="0"/>
        <w:jc w:val="both"/>
        <w:rPr>
          <w:rFonts w:ascii="Arial Narrow" w:hAnsi="Arial Narrow" w:cstheme="minorHAnsi"/>
        </w:rPr>
      </w:pPr>
      <w:r w:rsidRPr="00766D03">
        <w:rPr>
          <w:rFonts w:ascii="Arial Narrow" w:hAnsi="Arial Narrow" w:cstheme="minorHAnsi"/>
        </w:rPr>
        <w:t>przeglądy gwarancyjne zapewniające bezusterkową eksploatację w okresach udzielonej gwarancji,</w:t>
      </w:r>
    </w:p>
    <w:p w:rsidR="007F44A8" w:rsidRPr="00766D03" w:rsidRDefault="007F44A8" w:rsidP="00504FAE">
      <w:pPr>
        <w:pStyle w:val="Akapitzlist"/>
        <w:numPr>
          <w:ilvl w:val="0"/>
          <w:numId w:val="4"/>
        </w:numPr>
        <w:spacing w:after="0"/>
        <w:ind w:left="709"/>
        <w:contextualSpacing w:val="0"/>
        <w:jc w:val="both"/>
        <w:rPr>
          <w:rFonts w:ascii="Arial Narrow" w:hAnsi="Arial Narrow" w:cstheme="minorHAnsi"/>
        </w:rPr>
      </w:pPr>
      <w:r w:rsidRPr="00766D03">
        <w:rPr>
          <w:rFonts w:ascii="Arial Narrow" w:hAnsi="Arial Narrow" w:cstheme="minorHAnsi"/>
        </w:rPr>
        <w:t>usuwanie wszelkich wad i usterek tkwiących w przedmiocie niniejszej umowy w momencie oddania przedmiotu umowy w drodze protokołu końcowego jak i powstałych w okresie gwarancji,</w:t>
      </w:r>
    </w:p>
    <w:p w:rsidR="007F44A8" w:rsidRPr="00766D03" w:rsidRDefault="007F44A8" w:rsidP="00504FAE">
      <w:pPr>
        <w:pStyle w:val="Akapitzlist"/>
        <w:numPr>
          <w:ilvl w:val="0"/>
          <w:numId w:val="4"/>
        </w:numPr>
        <w:spacing w:after="0"/>
        <w:ind w:left="709"/>
        <w:contextualSpacing w:val="0"/>
        <w:jc w:val="both"/>
        <w:rPr>
          <w:rFonts w:ascii="Arial Narrow" w:hAnsi="Arial Narrow" w:cstheme="minorHAnsi"/>
        </w:rPr>
      </w:pPr>
      <w:r w:rsidRPr="00766D03">
        <w:rPr>
          <w:rFonts w:ascii="Arial Narrow" w:hAnsi="Arial Narrow" w:cstheme="minorHAnsi"/>
        </w:rPr>
        <w:t>zobowiązanie, że koszty przeglądów gwarancyjnych oraz koszty materiałów eksploatacyjnych niezbędnych do prawidłowego funkcjonowania zamontowanych urządzeń (rzeczy) ponosi Wykonawca.</w:t>
      </w:r>
    </w:p>
    <w:p w:rsidR="007F44A8" w:rsidRPr="00766D03" w:rsidRDefault="007F44A8" w:rsidP="00504FAE">
      <w:pPr>
        <w:pStyle w:val="Akapitzlist"/>
        <w:numPr>
          <w:ilvl w:val="6"/>
          <w:numId w:val="3"/>
        </w:numPr>
        <w:spacing w:after="0"/>
        <w:ind w:left="284" w:hanging="284"/>
        <w:jc w:val="both"/>
        <w:rPr>
          <w:rFonts w:ascii="Arial Narrow" w:hAnsi="Arial Narrow" w:cstheme="minorHAnsi"/>
        </w:rPr>
      </w:pPr>
      <w:r w:rsidRPr="00766D03">
        <w:rPr>
          <w:rFonts w:ascii="Arial Narrow" w:hAnsi="Arial Narrow" w:cstheme="minorHAnsi"/>
        </w:rPr>
        <w:t xml:space="preserve">Nie podlegają uprawnieniom z tytułu gwarancji wady i usterki powstałe wskutek: </w:t>
      </w:r>
    </w:p>
    <w:p w:rsidR="007F44A8" w:rsidRPr="00766D03" w:rsidRDefault="007F44A8" w:rsidP="00504FAE">
      <w:pPr>
        <w:pStyle w:val="Akapitzlist"/>
        <w:numPr>
          <w:ilvl w:val="1"/>
          <w:numId w:val="27"/>
        </w:numPr>
        <w:spacing w:after="0"/>
        <w:ind w:left="709"/>
        <w:contextualSpacing w:val="0"/>
        <w:jc w:val="both"/>
        <w:rPr>
          <w:rFonts w:ascii="Arial Narrow" w:hAnsi="Arial Narrow" w:cstheme="minorHAnsi"/>
        </w:rPr>
      </w:pPr>
      <w:r w:rsidRPr="00766D03">
        <w:rPr>
          <w:rFonts w:ascii="Arial Narrow" w:hAnsi="Arial Narrow" w:cstheme="minorHAnsi"/>
        </w:rPr>
        <w:t xml:space="preserve">działania siły wyższej albo wyłącznie z winy użytkownika lub osoby trzeciej, za którą Wykonawca nie ponosi odpowiedzialności, </w:t>
      </w:r>
    </w:p>
    <w:p w:rsidR="007F44A8" w:rsidRPr="00766D03" w:rsidRDefault="007F44A8" w:rsidP="00504FAE">
      <w:pPr>
        <w:pStyle w:val="Akapitzlist"/>
        <w:numPr>
          <w:ilvl w:val="1"/>
          <w:numId w:val="27"/>
        </w:numPr>
        <w:spacing w:after="0"/>
        <w:ind w:left="709"/>
        <w:contextualSpacing w:val="0"/>
        <w:jc w:val="both"/>
        <w:rPr>
          <w:rFonts w:ascii="Arial Narrow" w:hAnsi="Arial Narrow" w:cstheme="minorHAnsi"/>
        </w:rPr>
      </w:pPr>
      <w:r w:rsidRPr="00766D03">
        <w:rPr>
          <w:rFonts w:ascii="Arial Narrow" w:hAnsi="Arial Narrow" w:cstheme="minorHAnsi"/>
        </w:rPr>
        <w:t xml:space="preserve">normalnego zużycia wybudowanych obiektów lub jego części, </w:t>
      </w:r>
    </w:p>
    <w:p w:rsidR="007F44A8" w:rsidRPr="00766D03" w:rsidRDefault="007F44A8" w:rsidP="00504FAE">
      <w:pPr>
        <w:pStyle w:val="Akapitzlist"/>
        <w:numPr>
          <w:ilvl w:val="1"/>
          <w:numId w:val="27"/>
        </w:numPr>
        <w:spacing w:after="0"/>
        <w:ind w:left="709"/>
        <w:contextualSpacing w:val="0"/>
        <w:jc w:val="both"/>
        <w:rPr>
          <w:rFonts w:ascii="Arial Narrow" w:hAnsi="Arial Narrow" w:cstheme="minorHAnsi"/>
        </w:rPr>
      </w:pPr>
      <w:r w:rsidRPr="00766D03">
        <w:rPr>
          <w:rFonts w:ascii="Arial Narrow" w:hAnsi="Arial Narrow" w:cstheme="minorHAnsi"/>
        </w:rPr>
        <w:t xml:space="preserve">winy użytkownika, w tym uszkodzeń mechanicznych oraz eksploatacji i konserwacji obiektu oraz urządzeń w sposób niezgodny z zasadami eksploatacji. </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Zasady eksploatacji i konserwacji elementów obiektu i urządzeń zostaną określone w przekazanej przez Wykonawcę i zaakceptowanej przez Zamawiającego „Instrukcji użytkowania i eksploatacji” wraz z wykazem wbudowanych urządzeń, które wymagają przeglądów serwisowych.</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 xml:space="preserve">Jeżeli Wykonawca nie sporządzi Instrukcji użytkowania i eksploatacji nie będzie się mógł </w:t>
      </w:r>
      <w:r w:rsidR="00EC2D2D" w:rsidRPr="00CC08DB">
        <w:rPr>
          <w:rFonts w:ascii="Arial Narrow" w:hAnsi="Arial Narrow" w:cs="Times New Roman"/>
        </w:rPr>
        <w:t>uniknąć</w:t>
      </w:r>
      <w:r w:rsidRPr="00CC08DB">
        <w:rPr>
          <w:rFonts w:ascii="Arial Narrow" w:hAnsi="Arial Narrow" w:cs="Times New Roman"/>
        </w:rPr>
        <w:t xml:space="preserve"> ze zobowiązań gwarancyjnych powołując się na zarzut eksploatacji i konserwacji elementów podlegających gwarancji w sposób niezgodny z zasadami eksploatacji.</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W przypadku nie sporządzenia Instrukcji użytkowania i eksploatacji przez Wykonawcę, sporządzi je Zamawiający. Kosztami jej sporządzenia zostanie obciążony Wykonawca.</w:t>
      </w:r>
    </w:p>
    <w:p w:rsidR="00684763"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Wykonawca</w:t>
      </w:r>
      <w:r w:rsidR="00EC2D2D" w:rsidRPr="00CC08DB">
        <w:rPr>
          <w:rFonts w:ascii="Arial Narrow" w:hAnsi="Arial Narrow" w:cs="Times New Roman"/>
        </w:rPr>
        <w:t xml:space="preserve"> w okresie gwarancji </w:t>
      </w:r>
      <w:r w:rsidRPr="00CC08DB">
        <w:rPr>
          <w:rFonts w:ascii="Arial Narrow" w:hAnsi="Arial Narrow" w:cs="Times New Roman"/>
        </w:rPr>
        <w:t xml:space="preserve"> zobowiązuje się do</w:t>
      </w:r>
      <w:r w:rsidR="00EC2D2D" w:rsidRPr="00CC08DB">
        <w:rPr>
          <w:rFonts w:ascii="Arial Narrow" w:hAnsi="Arial Narrow" w:cs="Times New Roman"/>
        </w:rPr>
        <w:t xml:space="preserve"> </w:t>
      </w:r>
      <w:r w:rsidR="00C9650E" w:rsidRPr="00CC08DB">
        <w:rPr>
          <w:rFonts w:ascii="Arial Narrow" w:hAnsi="Arial Narrow" w:cs="Times New Roman"/>
        </w:rPr>
        <w:t>bezpłatnego</w:t>
      </w:r>
      <w:r w:rsidRPr="00CC08DB">
        <w:rPr>
          <w:rFonts w:ascii="Arial Narrow" w:hAnsi="Arial Narrow" w:cs="Times New Roman"/>
        </w:rPr>
        <w:t xml:space="preserve"> usunięcia zgłoszonych pisemnie przez użytkownika wad i usterek w terminie</w:t>
      </w:r>
      <w:r w:rsidR="00684763" w:rsidRPr="00CC08DB">
        <w:rPr>
          <w:rFonts w:ascii="Arial Narrow" w:hAnsi="Arial Narrow" w:cs="Times New Roman"/>
        </w:rPr>
        <w:t xml:space="preserve"> 3 dni liczonych od dnia </w:t>
      </w:r>
      <w:r w:rsidR="000411D4" w:rsidRPr="00CC08DB">
        <w:rPr>
          <w:rFonts w:ascii="Arial Narrow" w:hAnsi="Arial Narrow" w:cs="Times New Roman"/>
        </w:rPr>
        <w:t>zgłoszenia</w:t>
      </w:r>
      <w:r w:rsidR="00684763" w:rsidRPr="00CC08DB">
        <w:rPr>
          <w:rFonts w:ascii="Arial Narrow" w:hAnsi="Arial Narrow" w:cs="Times New Roman"/>
        </w:rPr>
        <w:t>.</w:t>
      </w:r>
      <w:r w:rsidR="00D156F3" w:rsidRPr="00CC08DB">
        <w:rPr>
          <w:rFonts w:ascii="Arial Narrow" w:hAnsi="Arial Narrow" w:cs="Times New Roman"/>
        </w:rPr>
        <w:t xml:space="preserve"> </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 xml:space="preserve">Jeżeli usunięcie wady lub usterki ze względów technicznych nie jest możliwe w terminie </w:t>
      </w:r>
      <w:r w:rsidR="00EC2D2D" w:rsidRPr="00CC08DB">
        <w:rPr>
          <w:rFonts w:ascii="Arial Narrow" w:hAnsi="Arial Narrow" w:cs="Times New Roman"/>
        </w:rPr>
        <w:t xml:space="preserve">3 </w:t>
      </w:r>
      <w:r w:rsidRPr="00CC08DB">
        <w:rPr>
          <w:rFonts w:ascii="Arial Narrow" w:hAnsi="Arial Narrow" w:cs="Times New Roman"/>
        </w:rPr>
        <w:t>dni,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W przypadku odmowy usunięcia wad ze strony Wykonawcy lub nie wywiązywaniu się z te</w:t>
      </w:r>
      <w:r w:rsidR="00684763" w:rsidRPr="00CC08DB">
        <w:rPr>
          <w:rFonts w:ascii="Arial Narrow" w:hAnsi="Arial Narrow" w:cs="Times New Roman"/>
        </w:rPr>
        <w:t>rminów, o których mowa w ust. 11 i 12</w:t>
      </w:r>
      <w:r w:rsidRPr="00CC08DB">
        <w:rPr>
          <w:rFonts w:ascii="Arial Narrow" w:hAnsi="Arial Narrow" w:cs="Times New Roman"/>
        </w:rPr>
        <w:t xml:space="preserve"> niniejszego paragrafu, Zamawiający zleci usunięcie tych wad innemu podmiotowi, obciążając kosztami Wykonawcę.</w:t>
      </w:r>
    </w:p>
    <w:p w:rsidR="003F0D48" w:rsidRPr="00CC08DB" w:rsidRDefault="003F0D48" w:rsidP="00504FAE">
      <w:pPr>
        <w:pStyle w:val="Akapitzlist"/>
        <w:numPr>
          <w:ilvl w:val="6"/>
          <w:numId w:val="3"/>
        </w:numPr>
        <w:spacing w:after="0"/>
        <w:ind w:left="284" w:hanging="284"/>
        <w:jc w:val="both"/>
        <w:rPr>
          <w:rFonts w:ascii="Arial Narrow" w:hAnsi="Arial Narrow" w:cs="Times New Roman"/>
        </w:rPr>
      </w:pPr>
      <w:r w:rsidRPr="00CC08DB">
        <w:rPr>
          <w:rFonts w:ascii="Arial Narrow" w:hAnsi="Arial Narrow" w:cs="Times New Roman"/>
        </w:rPr>
        <w:t>Na okoliczność usunięcia wad lub usterek spisuje się protokół z udziałem Wykonawcy i Zamawiającego.</w:t>
      </w:r>
    </w:p>
    <w:p w:rsidR="003F0D48" w:rsidRPr="00766D03" w:rsidRDefault="003F0D48" w:rsidP="00504FAE">
      <w:pPr>
        <w:pStyle w:val="Akapitzlist"/>
        <w:numPr>
          <w:ilvl w:val="6"/>
          <w:numId w:val="3"/>
        </w:numPr>
        <w:spacing w:after="0"/>
        <w:ind w:left="284" w:hanging="284"/>
        <w:jc w:val="both"/>
        <w:rPr>
          <w:rFonts w:ascii="Arial Narrow" w:hAnsi="Arial Narrow" w:cs="Times New Roman"/>
        </w:rPr>
      </w:pPr>
      <w:r w:rsidRPr="00766D03">
        <w:rPr>
          <w:rFonts w:ascii="Arial Narrow" w:hAnsi="Arial Narrow" w:cs="Times New Roman"/>
        </w:rPr>
        <w:t>Stwierdzenie usunięcia wad powinno nastąpić nie później niż w ciągu 3 dni od daty zawiadomienia Zamawiającego przez Wykonawcę o dokonaniu naprawy.</w:t>
      </w:r>
    </w:p>
    <w:p w:rsidR="003F0D48" w:rsidRPr="00766D03" w:rsidRDefault="003F0D48" w:rsidP="00504FAE">
      <w:pPr>
        <w:pStyle w:val="Akapitzlist"/>
        <w:numPr>
          <w:ilvl w:val="6"/>
          <w:numId w:val="3"/>
        </w:numPr>
        <w:spacing w:after="0"/>
        <w:ind w:left="284" w:hanging="284"/>
        <w:jc w:val="both"/>
        <w:rPr>
          <w:rFonts w:ascii="Arial Narrow" w:hAnsi="Arial Narrow" w:cs="Times New Roman"/>
        </w:rPr>
      </w:pPr>
      <w:r w:rsidRPr="00766D03">
        <w:rPr>
          <w:rFonts w:ascii="Arial Narrow" w:hAnsi="Arial Narrow" w:cs="Times New Roman"/>
        </w:rPr>
        <w:t>Jeżeli wada elementu o dłuższym okresie gwarancji spowodowała uszkodzenie elementu, dla którego okres gwarancji już upłynął, Wykonawca zobowiązuje się do nieodpłatnego usunięcia wad lub usterek w obu elementach.</w:t>
      </w:r>
    </w:p>
    <w:p w:rsidR="003F0D48" w:rsidRPr="00766D03" w:rsidRDefault="003F0D48" w:rsidP="00504FAE">
      <w:pPr>
        <w:pStyle w:val="Akapitzlist"/>
        <w:numPr>
          <w:ilvl w:val="6"/>
          <w:numId w:val="3"/>
        </w:numPr>
        <w:spacing w:after="0"/>
        <w:ind w:left="284" w:hanging="284"/>
        <w:jc w:val="both"/>
        <w:rPr>
          <w:rFonts w:ascii="Arial Narrow" w:hAnsi="Arial Narrow" w:cs="Times New Roman"/>
        </w:rPr>
      </w:pPr>
      <w:r w:rsidRPr="00766D03">
        <w:rPr>
          <w:rFonts w:ascii="Arial Narrow" w:hAnsi="Arial Narrow" w:cs="Times New Roman"/>
        </w:rPr>
        <w:t>W razie stwierdzenia przez Zamawiającego wad, okres gwarancyjny zostanie wydłużony o okres pomiędzy datą zawiadomienia Wykonawcy o stwierdzeniu wad lub usterek, a datą ich usunięcia.</w:t>
      </w:r>
    </w:p>
    <w:p w:rsidR="000A13A0" w:rsidRDefault="000A13A0">
      <w:pPr>
        <w:rPr>
          <w:rFonts w:ascii="Arial Narrow" w:hAnsi="Arial Narrow" w:cs="Times New Roman"/>
        </w:rPr>
      </w:pPr>
      <w:r>
        <w:rPr>
          <w:rFonts w:ascii="Arial Narrow" w:hAnsi="Arial Narrow" w:cs="Times New Roman"/>
        </w:rPr>
        <w:br w:type="page"/>
      </w:r>
    </w:p>
    <w:p w:rsidR="003F0D48" w:rsidRPr="00766D03" w:rsidRDefault="003F0D48" w:rsidP="00504FAE">
      <w:pPr>
        <w:pStyle w:val="Akapitzlist"/>
        <w:numPr>
          <w:ilvl w:val="6"/>
          <w:numId w:val="3"/>
        </w:numPr>
        <w:spacing w:after="0"/>
        <w:ind w:left="284" w:hanging="284"/>
        <w:jc w:val="both"/>
        <w:rPr>
          <w:rFonts w:ascii="Arial Narrow" w:hAnsi="Arial Narrow" w:cs="Times New Roman"/>
        </w:rPr>
      </w:pPr>
      <w:r w:rsidRPr="00766D03">
        <w:rPr>
          <w:rFonts w:ascii="Arial Narrow" w:hAnsi="Arial Narrow" w:cs="Times New Roman"/>
        </w:rPr>
        <w:lastRenderedPageBreak/>
        <w:t>Odbiór poprzedzający zakończenie okresu gwarancji lub rękojmi odbędzie się na wniosek Zamawiającego, który zostanie przesłany do Wykonawcy przed upływem okresu gwarancji lub rękojmi. W przypadku stwierdzenia wad Wykonawca zobowiązuje się do usunięcia tych wad lub usterek w terminie 14 dni od daty przeglądu, o ile będzie to technologicznie możliwe. Inne postanowienia niniejszego paragrafu w zakresie usuwania wad i usterek stosuje się odpowiednio.</w:t>
      </w:r>
      <w:r w:rsidR="007F44A8" w:rsidRPr="00766D03">
        <w:rPr>
          <w:rFonts w:ascii="Arial Narrow" w:hAnsi="Arial Narrow" w:cs="Times New Roman"/>
        </w:rPr>
        <w:t xml:space="preserve"> </w:t>
      </w:r>
      <w:r w:rsidRPr="00766D03">
        <w:rPr>
          <w:rFonts w:ascii="Arial Narrow" w:hAnsi="Arial Narrow" w:cs="Times New Roman"/>
        </w:rPr>
        <w:t>Zamawiający umożliwi Wykonawcy dostęp do obiektu w celu usunięcia wad i usterek.</w:t>
      </w:r>
    </w:p>
    <w:p w:rsidR="00437519" w:rsidRPr="00766D03" w:rsidRDefault="00437519" w:rsidP="00504FAE">
      <w:pPr>
        <w:spacing w:after="0"/>
        <w:jc w:val="center"/>
        <w:rPr>
          <w:rFonts w:ascii="Arial Narrow" w:hAnsi="Arial Narrow" w:cs="Times New Roman"/>
          <w:b/>
        </w:rPr>
      </w:pPr>
    </w:p>
    <w:p w:rsidR="00437519" w:rsidRPr="00766D03" w:rsidRDefault="00022E6B" w:rsidP="00504FAE">
      <w:pPr>
        <w:spacing w:after="0"/>
        <w:jc w:val="center"/>
        <w:rPr>
          <w:rFonts w:ascii="Arial Narrow" w:hAnsi="Arial Narrow" w:cs="Times New Roman"/>
          <w:b/>
        </w:rPr>
      </w:pPr>
      <w:r w:rsidRPr="00766D03">
        <w:rPr>
          <w:rFonts w:ascii="Arial Narrow" w:hAnsi="Arial Narrow" w:cs="Times New Roman"/>
          <w:b/>
        </w:rPr>
        <w:t xml:space="preserve">§11 </w:t>
      </w:r>
    </w:p>
    <w:p w:rsidR="003F0D48" w:rsidRPr="00766D03" w:rsidRDefault="003F0D48" w:rsidP="00504FAE">
      <w:pPr>
        <w:spacing w:after="0"/>
        <w:jc w:val="center"/>
        <w:rPr>
          <w:rFonts w:ascii="Arial Narrow" w:hAnsi="Arial Narrow" w:cs="Times New Roman"/>
          <w:b/>
        </w:rPr>
      </w:pPr>
      <w:r w:rsidRPr="00766D03">
        <w:rPr>
          <w:rFonts w:ascii="Arial Narrow" w:hAnsi="Arial Narrow" w:cs="Times New Roman"/>
          <w:b/>
        </w:rPr>
        <w:t>Odstąpienie od umowy</w:t>
      </w:r>
    </w:p>
    <w:p w:rsidR="003F0D48" w:rsidRPr="00766D03" w:rsidRDefault="003F0D48" w:rsidP="00504FAE">
      <w:pPr>
        <w:pStyle w:val="Akapitzlist"/>
        <w:numPr>
          <w:ilvl w:val="3"/>
          <w:numId w:val="4"/>
        </w:numPr>
        <w:spacing w:after="0"/>
        <w:ind w:left="284" w:hanging="284"/>
        <w:jc w:val="both"/>
        <w:rPr>
          <w:rFonts w:ascii="Arial Narrow" w:hAnsi="Arial Narrow" w:cs="Times New Roman"/>
        </w:rPr>
      </w:pPr>
      <w:r w:rsidRPr="00766D03">
        <w:rPr>
          <w:rFonts w:ascii="Arial Narrow" w:hAnsi="Arial Narrow" w:cs="Times New Roman"/>
        </w:rPr>
        <w:t>Zamawiającemu przysługuje prawo odstąpienia od umowy w następujących okolicznościach:</w:t>
      </w:r>
    </w:p>
    <w:p w:rsidR="0072248A" w:rsidRPr="00766D03" w:rsidRDefault="0072248A" w:rsidP="00504FAE">
      <w:pPr>
        <w:pStyle w:val="Akapitzlist"/>
        <w:widowControl w:val="0"/>
        <w:numPr>
          <w:ilvl w:val="0"/>
          <w:numId w:val="6"/>
        </w:numPr>
        <w:shd w:val="clear" w:color="auto" w:fill="FFFFFF"/>
        <w:tabs>
          <w:tab w:val="left" w:pos="1418"/>
        </w:tabs>
        <w:suppressAutoHyphens/>
        <w:spacing w:after="0"/>
        <w:ind w:left="567" w:hanging="283"/>
        <w:jc w:val="both"/>
        <w:rPr>
          <w:rFonts w:ascii="Arial Narrow" w:hAnsi="Arial Narrow"/>
        </w:rPr>
      </w:pPr>
      <w:r w:rsidRPr="00766D03">
        <w:rPr>
          <w:rFonts w:ascii="Arial Narrow" w:hAnsi="Arial Narrow"/>
          <w:spacing w:val="-1"/>
        </w:rPr>
        <w:t xml:space="preserve">w razie wystąpienia istotnej zmiany okoliczności powodującej, że wykonanie umowy nie </w:t>
      </w:r>
      <w:r w:rsidRPr="00766D03">
        <w:rPr>
          <w:rFonts w:ascii="Arial Narrow" w:hAnsi="Arial Narrow"/>
        </w:rPr>
        <w:t>leży w interesie publicznym, czego nie można było przewidzieć w chwili zawarcia umowy; odstąpienie od umowy w tym wypadku może nastąpić w terminie 30 dni od powzięcia wiadomości o powyższych okolicznościach,</w:t>
      </w:r>
    </w:p>
    <w:p w:rsidR="0072248A" w:rsidRPr="00766D03" w:rsidRDefault="003F0D48" w:rsidP="00504FAE">
      <w:pPr>
        <w:pStyle w:val="Akapitzlist"/>
        <w:widowControl w:val="0"/>
        <w:numPr>
          <w:ilvl w:val="0"/>
          <w:numId w:val="6"/>
        </w:numPr>
        <w:shd w:val="clear" w:color="auto" w:fill="FFFFFF"/>
        <w:tabs>
          <w:tab w:val="left" w:pos="1418"/>
        </w:tabs>
        <w:suppressAutoHyphens/>
        <w:spacing w:after="0"/>
        <w:ind w:left="567" w:hanging="283"/>
        <w:jc w:val="both"/>
        <w:rPr>
          <w:rFonts w:ascii="Arial Narrow" w:hAnsi="Arial Narrow"/>
        </w:rPr>
      </w:pPr>
      <w:r w:rsidRPr="00766D03">
        <w:rPr>
          <w:rFonts w:ascii="Arial Narrow" w:hAnsi="Arial Narrow" w:cs="Times New Roman"/>
        </w:rPr>
        <w:t>Wykonawca nie rozpoczął realizacji przedmiotu umowy bez uzasadnionych przyczyn w ciągu 7 dni od daty przekazania terenu budowy lub nie podejmuje ich, przez okres 7 dni pomimo wezwania Zamawiającego złożonego na piśmie;</w:t>
      </w:r>
    </w:p>
    <w:p w:rsidR="0072248A" w:rsidRPr="00766D03" w:rsidRDefault="003F0D48" w:rsidP="00504FAE">
      <w:pPr>
        <w:pStyle w:val="Akapitzlist"/>
        <w:widowControl w:val="0"/>
        <w:numPr>
          <w:ilvl w:val="0"/>
          <w:numId w:val="6"/>
        </w:numPr>
        <w:shd w:val="clear" w:color="auto" w:fill="FFFFFF"/>
        <w:tabs>
          <w:tab w:val="left" w:pos="1418"/>
        </w:tabs>
        <w:suppressAutoHyphens/>
        <w:spacing w:after="0"/>
        <w:ind w:left="567" w:hanging="283"/>
        <w:jc w:val="both"/>
        <w:rPr>
          <w:rFonts w:ascii="Arial Narrow" w:hAnsi="Arial Narrow"/>
        </w:rPr>
      </w:pPr>
      <w:r w:rsidRPr="00766D03">
        <w:rPr>
          <w:rFonts w:ascii="Arial Narrow" w:hAnsi="Arial Narrow" w:cs="Times New Roman"/>
        </w:rPr>
        <w:t xml:space="preserve">Wykonawca przerwał realizację robót z innych </w:t>
      </w:r>
      <w:r w:rsidR="0072248A" w:rsidRPr="00766D03">
        <w:rPr>
          <w:rFonts w:ascii="Arial Narrow" w:hAnsi="Arial Narrow" w:cs="Times New Roman"/>
        </w:rPr>
        <w:t xml:space="preserve">powodów niż określone w </w:t>
      </w:r>
      <w:r w:rsidRPr="00766D03">
        <w:rPr>
          <w:rFonts w:ascii="Arial Narrow" w:hAnsi="Arial Narrow" w:cs="Times New Roman"/>
        </w:rPr>
        <w:t>niniejszej umowy i przerwa ta trwa dłużej niż 7 dni, lub przerwy w realizacji robót przez Wykonawcę krótsze niż 7 dni, wystąpiły co najmniej dwukrotnie.</w:t>
      </w:r>
    </w:p>
    <w:p w:rsidR="00F67DB3" w:rsidRPr="00766D03" w:rsidRDefault="003F0D48" w:rsidP="00504FAE">
      <w:pPr>
        <w:pStyle w:val="Akapitzlist"/>
        <w:widowControl w:val="0"/>
        <w:numPr>
          <w:ilvl w:val="0"/>
          <w:numId w:val="6"/>
        </w:numPr>
        <w:shd w:val="clear" w:color="auto" w:fill="FFFFFF"/>
        <w:tabs>
          <w:tab w:val="left" w:pos="1418"/>
        </w:tabs>
        <w:suppressAutoHyphens/>
        <w:spacing w:after="0"/>
        <w:ind w:left="567" w:hanging="283"/>
        <w:jc w:val="both"/>
        <w:rPr>
          <w:rFonts w:ascii="Arial Narrow" w:hAnsi="Arial Narrow"/>
        </w:rPr>
      </w:pPr>
      <w:r w:rsidRPr="00766D03">
        <w:rPr>
          <w:rFonts w:ascii="Arial Narrow" w:hAnsi="Arial Narrow" w:cs="Times New Roman"/>
        </w:rPr>
        <w:t>Wykonawca realizuje roboty niezgodnie z umową, przepisami prawa, sztuką budowlaną, wymogami technicznymi i normami co zostało potwierdzone w dzienniku budowy i/lub w pismach kierowanych do Wykonawcy;</w:t>
      </w:r>
    </w:p>
    <w:p w:rsidR="003F0D48" w:rsidRPr="00766D03" w:rsidRDefault="003F0D48" w:rsidP="00504FAE">
      <w:pPr>
        <w:pStyle w:val="Akapitzlist"/>
        <w:widowControl w:val="0"/>
        <w:numPr>
          <w:ilvl w:val="0"/>
          <w:numId w:val="6"/>
        </w:numPr>
        <w:shd w:val="clear" w:color="auto" w:fill="FFFFFF"/>
        <w:tabs>
          <w:tab w:val="left" w:pos="1418"/>
        </w:tabs>
        <w:suppressAutoHyphens/>
        <w:spacing w:after="0"/>
        <w:ind w:left="567" w:hanging="283"/>
        <w:jc w:val="both"/>
        <w:rPr>
          <w:rFonts w:ascii="Arial Narrow" w:hAnsi="Arial Narrow"/>
        </w:rPr>
      </w:pPr>
      <w:r w:rsidRPr="00766D03">
        <w:rPr>
          <w:rFonts w:ascii="Arial Narrow" w:hAnsi="Arial Narrow" w:cs="Times New Roman"/>
        </w:rPr>
        <w:t>w przypadku, gdy wystąpi dwukrotne ujawnienie niespełnienia wymogu zatrudnienia przez Wykonawcę lub Podwykonawcę na podstawie umowy o pracę osób wykonujących wszystkie czynności na placu budowy w trakcie realizacji przedmiotu umowy.</w:t>
      </w:r>
    </w:p>
    <w:p w:rsidR="003F0D48" w:rsidRPr="00766D03" w:rsidRDefault="001362B7" w:rsidP="00504FAE">
      <w:pPr>
        <w:spacing w:after="0"/>
        <w:ind w:left="284" w:hanging="284"/>
        <w:jc w:val="both"/>
        <w:rPr>
          <w:rFonts w:ascii="Arial Narrow" w:hAnsi="Arial Narrow" w:cs="Times New Roman"/>
        </w:rPr>
      </w:pPr>
      <w:r w:rsidRPr="00766D03">
        <w:rPr>
          <w:rFonts w:ascii="Arial Narrow" w:hAnsi="Arial Narrow" w:cs="Times New Roman"/>
        </w:rPr>
        <w:t>2</w:t>
      </w:r>
      <w:r w:rsidR="00F67DB3" w:rsidRPr="00766D03">
        <w:rPr>
          <w:rFonts w:ascii="Arial Narrow" w:hAnsi="Arial Narrow" w:cs="Times New Roman"/>
        </w:rPr>
        <w:t xml:space="preserve">. </w:t>
      </w:r>
      <w:r w:rsidR="00F67DB3" w:rsidRPr="00766D03">
        <w:rPr>
          <w:rFonts w:ascii="Arial Narrow" w:hAnsi="Arial Narrow" w:cs="Times New Roman"/>
        </w:rPr>
        <w:tab/>
      </w:r>
      <w:r w:rsidR="003F0D48" w:rsidRPr="00766D03">
        <w:rPr>
          <w:rFonts w:ascii="Arial Narrow" w:hAnsi="Arial Narrow" w:cs="Times New Roman"/>
        </w:rPr>
        <w:t>W przypadku odstąpienia od umowy, Wykonawcę oraz Zamawiającego obciążają następujące obowiązki szczegółowe:</w:t>
      </w:r>
    </w:p>
    <w:p w:rsidR="003F0D48" w:rsidRPr="00766D03" w:rsidRDefault="003F0D48" w:rsidP="000A13A0">
      <w:pPr>
        <w:pStyle w:val="Akapitzlist"/>
        <w:numPr>
          <w:ilvl w:val="3"/>
          <w:numId w:val="41"/>
        </w:numPr>
        <w:spacing w:after="0"/>
        <w:ind w:left="567"/>
        <w:jc w:val="both"/>
        <w:rPr>
          <w:rFonts w:ascii="Arial Narrow" w:hAnsi="Arial Narrow" w:cs="Times New Roman"/>
        </w:rPr>
      </w:pPr>
      <w:r w:rsidRPr="00766D03">
        <w:rPr>
          <w:rFonts w:ascii="Arial Narrow" w:hAnsi="Arial Narrow" w:cs="Times New Roman"/>
        </w:rPr>
        <w:t>w terminie 14 dni od daty odstąpienia od umowy, Wykonawca sporządzi szczegółowy protokół inwentaryzacji robót w toku, według stanu na dzień odstąpienia, do zaakceptowania przez Zamawiającego;</w:t>
      </w:r>
    </w:p>
    <w:p w:rsidR="003F0D48" w:rsidRPr="00766D03" w:rsidRDefault="003F0D48" w:rsidP="000A13A0">
      <w:pPr>
        <w:pStyle w:val="Akapitzlist"/>
        <w:numPr>
          <w:ilvl w:val="3"/>
          <w:numId w:val="41"/>
        </w:numPr>
        <w:spacing w:after="0"/>
        <w:ind w:left="567"/>
        <w:jc w:val="both"/>
        <w:rPr>
          <w:rFonts w:ascii="Arial Narrow" w:hAnsi="Arial Narrow" w:cs="Times New Roman"/>
        </w:rPr>
      </w:pPr>
      <w:r w:rsidRPr="00766D03">
        <w:rPr>
          <w:rFonts w:ascii="Arial Narrow" w:hAnsi="Arial Narrow" w:cs="Times New Roman"/>
        </w:rPr>
        <w:t xml:space="preserve">Wykonawca zabezpieczy przerwane roboty w zakresie obustronnie uzgodnionym na koszt tej strony, </w:t>
      </w:r>
      <w:r w:rsidR="000A13A0">
        <w:rPr>
          <w:rFonts w:ascii="Arial Narrow" w:hAnsi="Arial Narrow" w:cs="Times New Roman"/>
        </w:rPr>
        <w:br/>
      </w:r>
      <w:r w:rsidRPr="00766D03">
        <w:rPr>
          <w:rFonts w:ascii="Arial Narrow" w:hAnsi="Arial Narrow" w:cs="Times New Roman"/>
        </w:rPr>
        <w:t>z winy której nastąpiło odstąpienie od umowy;</w:t>
      </w:r>
    </w:p>
    <w:p w:rsidR="003F0D48" w:rsidRPr="00766D03" w:rsidRDefault="003F0D48" w:rsidP="000A13A0">
      <w:pPr>
        <w:pStyle w:val="Akapitzlist"/>
        <w:numPr>
          <w:ilvl w:val="3"/>
          <w:numId w:val="41"/>
        </w:numPr>
        <w:spacing w:after="0"/>
        <w:ind w:left="567"/>
        <w:jc w:val="both"/>
        <w:rPr>
          <w:rFonts w:ascii="Arial Narrow" w:hAnsi="Arial Narrow" w:cs="Times New Roman"/>
        </w:rPr>
      </w:pPr>
      <w:r w:rsidRPr="00766D03">
        <w:rPr>
          <w:rFonts w:ascii="Arial Narrow" w:hAnsi="Arial Narrow" w:cs="Times New Roman"/>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3F0D48" w:rsidRPr="00766D03" w:rsidRDefault="003F0D48" w:rsidP="000A13A0">
      <w:pPr>
        <w:pStyle w:val="Akapitzlist"/>
        <w:numPr>
          <w:ilvl w:val="3"/>
          <w:numId w:val="41"/>
        </w:numPr>
        <w:spacing w:after="0"/>
        <w:ind w:left="567"/>
        <w:jc w:val="both"/>
        <w:rPr>
          <w:rFonts w:ascii="Arial Narrow" w:hAnsi="Arial Narrow" w:cs="Times New Roman"/>
        </w:rPr>
      </w:pPr>
      <w:r w:rsidRPr="00766D03">
        <w:rPr>
          <w:rFonts w:ascii="Arial Narrow" w:hAnsi="Arial Narrow" w:cs="Times New Roman"/>
        </w:rPr>
        <w:t>Wykonawca zgłosi do dokonania przez Zamawiającego odbioru robót przerwanych oraz robót zabezpieczających, jeżeli odstąpienie od umowy nastąpiło z przyczyn, za które Wykonawca nie odpowiada;</w:t>
      </w:r>
    </w:p>
    <w:p w:rsidR="003F0D48" w:rsidRPr="00766D03" w:rsidRDefault="003F0D48" w:rsidP="000A13A0">
      <w:pPr>
        <w:pStyle w:val="Akapitzlist"/>
        <w:numPr>
          <w:ilvl w:val="3"/>
          <w:numId w:val="41"/>
        </w:numPr>
        <w:spacing w:after="0"/>
        <w:ind w:left="567"/>
        <w:jc w:val="both"/>
        <w:rPr>
          <w:rFonts w:ascii="Arial Narrow" w:hAnsi="Arial Narrow" w:cs="Times New Roman"/>
        </w:rPr>
      </w:pPr>
      <w:r w:rsidRPr="00766D03">
        <w:rPr>
          <w:rFonts w:ascii="Arial Narrow" w:hAnsi="Arial Narrow" w:cs="Times New Roman"/>
        </w:rPr>
        <w:t>Wykonawca niezwłocznie, najpóźniej w terminie 14 dni, usunie z terenu budowy urządzenia przez niego dostarczone lub wzniesione.</w:t>
      </w:r>
    </w:p>
    <w:p w:rsidR="003F0D48" w:rsidRPr="00766D03" w:rsidRDefault="001F71B4" w:rsidP="00504FAE">
      <w:pPr>
        <w:spacing w:after="0"/>
        <w:ind w:left="284" w:hanging="284"/>
        <w:jc w:val="both"/>
        <w:rPr>
          <w:rFonts w:ascii="Arial Narrow" w:hAnsi="Arial Narrow" w:cs="Times New Roman"/>
        </w:rPr>
      </w:pPr>
      <w:r w:rsidRPr="00766D03">
        <w:rPr>
          <w:rFonts w:ascii="Arial Narrow" w:hAnsi="Arial Narrow" w:cs="Times New Roman"/>
        </w:rPr>
        <w:t xml:space="preserve">3. </w:t>
      </w:r>
      <w:r w:rsidR="003F0D48" w:rsidRPr="00766D03">
        <w:rPr>
          <w:rFonts w:ascii="Arial Narrow" w:hAnsi="Arial Narrow" w:cs="Times New Roman"/>
        </w:rPr>
        <w:t>Zamawiający w razie odstąpienia od umowy z przyczyn, za które Wykonawca nie ponosi odpowiedzialności, zobowiązany jest w terminie 30 dni do:</w:t>
      </w:r>
    </w:p>
    <w:p w:rsidR="003F0D48" w:rsidRPr="00766D03" w:rsidRDefault="003F0D48" w:rsidP="00504FAE">
      <w:pPr>
        <w:pStyle w:val="Akapitzlist"/>
        <w:numPr>
          <w:ilvl w:val="0"/>
          <w:numId w:val="8"/>
        </w:numPr>
        <w:spacing w:after="0"/>
        <w:ind w:left="567" w:hanging="283"/>
        <w:jc w:val="both"/>
        <w:rPr>
          <w:rFonts w:ascii="Arial Narrow" w:hAnsi="Arial Narrow" w:cs="Times New Roman"/>
        </w:rPr>
      </w:pPr>
      <w:r w:rsidRPr="00766D03">
        <w:rPr>
          <w:rFonts w:ascii="Arial Narrow" w:hAnsi="Arial Narrow" w:cs="Times New Roman"/>
        </w:rPr>
        <w:t>dokonania odbioru robót przerwanych oraz zapłaty wynagrodzenia za roboty, które zostały wykonane do dnia odstąpienia od umowy.</w:t>
      </w:r>
    </w:p>
    <w:p w:rsidR="003F0D48" w:rsidRPr="00766D03" w:rsidRDefault="003F0D48" w:rsidP="00504FAE">
      <w:pPr>
        <w:pStyle w:val="Akapitzlist"/>
        <w:numPr>
          <w:ilvl w:val="0"/>
          <w:numId w:val="8"/>
        </w:numPr>
        <w:spacing w:after="0"/>
        <w:ind w:left="567" w:hanging="283"/>
        <w:jc w:val="both"/>
        <w:rPr>
          <w:rFonts w:ascii="Arial Narrow" w:hAnsi="Arial Narrow" w:cs="Times New Roman"/>
        </w:rPr>
      </w:pPr>
      <w:r w:rsidRPr="00766D03">
        <w:rPr>
          <w:rFonts w:ascii="Arial Narrow" w:hAnsi="Arial Narrow" w:cs="Times New Roman"/>
        </w:rPr>
        <w:t xml:space="preserve">odkupienia materiałów, konstrukcji lub urządzeń, </w:t>
      </w:r>
      <w:r w:rsidR="001F71B4" w:rsidRPr="00766D03">
        <w:rPr>
          <w:rFonts w:ascii="Arial Narrow" w:hAnsi="Arial Narrow" w:cs="Times New Roman"/>
        </w:rPr>
        <w:t>niezbędnych do prawidłowego wykonania określonych robót</w:t>
      </w:r>
      <w:r w:rsidRPr="00766D03">
        <w:rPr>
          <w:rFonts w:ascii="Arial Narrow" w:hAnsi="Arial Narrow" w:cs="Times New Roman"/>
        </w:rPr>
        <w:t>, po cenach ich zakupu udokumentowanych przez Wykonawcę stosownymi fakturami.</w:t>
      </w:r>
    </w:p>
    <w:p w:rsidR="00437519" w:rsidRPr="00766D03" w:rsidRDefault="003F0D48" w:rsidP="00504FAE">
      <w:pPr>
        <w:pStyle w:val="Akapitzlist"/>
        <w:numPr>
          <w:ilvl w:val="0"/>
          <w:numId w:val="8"/>
        </w:numPr>
        <w:spacing w:after="0"/>
        <w:ind w:left="567" w:hanging="283"/>
        <w:jc w:val="both"/>
        <w:rPr>
          <w:rFonts w:ascii="Arial Narrow" w:hAnsi="Arial Narrow" w:cs="Times New Roman"/>
        </w:rPr>
      </w:pPr>
      <w:r w:rsidRPr="00766D03">
        <w:rPr>
          <w:rFonts w:ascii="Arial Narrow" w:hAnsi="Arial Narrow" w:cs="Times New Roman"/>
        </w:rPr>
        <w:t>przejęcia od Wykonawcy pod swój dozór terenu budowy.</w:t>
      </w:r>
    </w:p>
    <w:p w:rsidR="003F0D48" w:rsidRPr="00766D03" w:rsidRDefault="003F0D48" w:rsidP="00504FAE">
      <w:pPr>
        <w:spacing w:after="0"/>
        <w:jc w:val="both"/>
        <w:rPr>
          <w:rFonts w:ascii="Arial Narrow" w:hAnsi="Arial Narrow" w:cs="Times New Roman"/>
        </w:rPr>
      </w:pPr>
    </w:p>
    <w:p w:rsidR="00437519" w:rsidRPr="00766D03" w:rsidRDefault="003F0D48" w:rsidP="00504FAE">
      <w:pPr>
        <w:spacing w:after="0"/>
        <w:jc w:val="center"/>
        <w:rPr>
          <w:rFonts w:ascii="Arial Narrow" w:hAnsi="Arial Narrow" w:cs="Times New Roman"/>
          <w:b/>
        </w:rPr>
      </w:pPr>
      <w:r w:rsidRPr="00766D03">
        <w:rPr>
          <w:rFonts w:ascii="Arial Narrow" w:hAnsi="Arial Narrow" w:cs="Times New Roman"/>
          <w:b/>
        </w:rPr>
        <w:lastRenderedPageBreak/>
        <w:t>§12</w:t>
      </w:r>
      <w:r w:rsidR="007F44A8" w:rsidRPr="00766D03">
        <w:rPr>
          <w:rFonts w:ascii="Arial Narrow" w:hAnsi="Arial Narrow" w:cs="Times New Roman"/>
          <w:b/>
        </w:rPr>
        <w:t xml:space="preserve"> </w:t>
      </w:r>
    </w:p>
    <w:p w:rsidR="003F0D48" w:rsidRPr="00766D03" w:rsidRDefault="00437519" w:rsidP="00504FAE">
      <w:pPr>
        <w:spacing w:after="0"/>
        <w:jc w:val="center"/>
        <w:rPr>
          <w:rFonts w:ascii="Arial Narrow" w:hAnsi="Arial Narrow" w:cs="Times New Roman"/>
          <w:b/>
        </w:rPr>
      </w:pPr>
      <w:r w:rsidRPr="00766D03">
        <w:rPr>
          <w:rFonts w:ascii="Arial Narrow" w:hAnsi="Arial Narrow" w:cs="Times New Roman"/>
          <w:b/>
        </w:rPr>
        <w:t>K</w:t>
      </w:r>
      <w:r w:rsidR="003F0D48" w:rsidRPr="00766D03">
        <w:rPr>
          <w:rFonts w:ascii="Arial Narrow" w:hAnsi="Arial Narrow" w:cs="Times New Roman"/>
          <w:b/>
        </w:rPr>
        <w:t>ary umowne</w:t>
      </w:r>
    </w:p>
    <w:p w:rsidR="00481D73" w:rsidRPr="00766D03" w:rsidRDefault="00481D73" w:rsidP="00504FAE">
      <w:pPr>
        <w:spacing w:after="0"/>
        <w:jc w:val="both"/>
        <w:rPr>
          <w:rFonts w:ascii="Arial Narrow" w:hAnsi="Arial Narrow" w:cs="Times New Roman"/>
        </w:rPr>
      </w:pPr>
      <w:r w:rsidRPr="00766D03">
        <w:rPr>
          <w:rFonts w:ascii="Arial Narrow" w:hAnsi="Arial Narrow" w:cs="Times New Roman"/>
        </w:rPr>
        <w:t>1. Wykonawca zapłaci Zamawiającemu karę umowną w przypadku:</w:t>
      </w:r>
    </w:p>
    <w:p w:rsidR="00481D73" w:rsidRPr="00766D03" w:rsidRDefault="00481D73" w:rsidP="00504FAE">
      <w:pPr>
        <w:pStyle w:val="Akapitzlist"/>
        <w:numPr>
          <w:ilvl w:val="0"/>
          <w:numId w:val="13"/>
        </w:numPr>
        <w:spacing w:after="0"/>
        <w:ind w:left="426" w:hanging="284"/>
        <w:jc w:val="both"/>
        <w:rPr>
          <w:rFonts w:ascii="Arial Narrow" w:hAnsi="Arial Narrow" w:cs="Times New Roman"/>
        </w:rPr>
      </w:pPr>
      <w:r w:rsidRPr="00766D03">
        <w:rPr>
          <w:rFonts w:ascii="Arial Narrow" w:hAnsi="Arial Narrow" w:cs="Times New Roman"/>
        </w:rPr>
        <w:t>odstąpienia od umowy przez Zamawiającego wskutek okoliczności, za które odpowiada Wykonawca  bądź odstąpienia od umowy przez Wykonawcę z przyczyn leżący</w:t>
      </w:r>
      <w:r w:rsidR="000A13A0">
        <w:rPr>
          <w:rFonts w:ascii="Arial Narrow" w:hAnsi="Arial Narrow" w:cs="Times New Roman"/>
        </w:rPr>
        <w:t>ch po jego stronie w wysokości 6</w:t>
      </w:r>
      <w:r w:rsidRPr="00766D03">
        <w:rPr>
          <w:rFonts w:ascii="Arial Narrow" w:hAnsi="Arial Narrow" w:cs="Times New Roman"/>
        </w:rPr>
        <w:t xml:space="preserve">0% sumy </w:t>
      </w:r>
      <w:r w:rsidR="000A13A0" w:rsidRPr="00766D03">
        <w:rPr>
          <w:rFonts w:ascii="Arial Narrow" w:hAnsi="Arial Narrow" w:cs="Times New Roman"/>
        </w:rPr>
        <w:t xml:space="preserve">ryczałtowego </w:t>
      </w:r>
      <w:r w:rsidRPr="00766D03">
        <w:rPr>
          <w:rFonts w:ascii="Arial Narrow" w:hAnsi="Arial Narrow" w:cs="Times New Roman"/>
        </w:rPr>
        <w:t>wynagrodzenia</w:t>
      </w:r>
      <w:r w:rsidR="000A13A0">
        <w:rPr>
          <w:rFonts w:ascii="Arial Narrow" w:hAnsi="Arial Narrow" w:cs="Times New Roman"/>
        </w:rPr>
        <w:t xml:space="preserve"> </w:t>
      </w:r>
      <w:r w:rsidRPr="00766D03">
        <w:rPr>
          <w:rFonts w:ascii="Arial Narrow" w:hAnsi="Arial Narrow" w:cs="Times New Roman"/>
        </w:rPr>
        <w:t>brutto za przedmiot umowy,</w:t>
      </w:r>
    </w:p>
    <w:p w:rsidR="00481D73" w:rsidRPr="00766D03" w:rsidRDefault="00481D73" w:rsidP="00504FAE">
      <w:pPr>
        <w:pStyle w:val="Akapitzlist"/>
        <w:numPr>
          <w:ilvl w:val="0"/>
          <w:numId w:val="13"/>
        </w:numPr>
        <w:spacing w:after="0"/>
        <w:ind w:left="426" w:hanging="284"/>
        <w:jc w:val="both"/>
        <w:rPr>
          <w:rFonts w:ascii="Arial Narrow" w:hAnsi="Arial Narrow" w:cs="Times New Roman"/>
        </w:rPr>
      </w:pPr>
      <w:r w:rsidRPr="00766D03">
        <w:rPr>
          <w:rFonts w:ascii="Arial Narrow" w:hAnsi="Arial Narrow" w:cs="Times New Roman"/>
        </w:rPr>
        <w:t>za zwłokę w terminie wykonania przedmiotu umowy</w:t>
      </w:r>
      <w:r w:rsidR="00BF19E2" w:rsidRPr="00766D03">
        <w:rPr>
          <w:rFonts w:ascii="Arial Narrow" w:hAnsi="Arial Narrow" w:cs="Times New Roman"/>
        </w:rPr>
        <w:t>, w wysokości 0,1</w:t>
      </w:r>
      <w:r w:rsidRPr="00766D03">
        <w:rPr>
          <w:rFonts w:ascii="Arial Narrow" w:hAnsi="Arial Narrow" w:cs="Times New Roman"/>
        </w:rPr>
        <w:t xml:space="preserve">% wynagrodzenia </w:t>
      </w:r>
      <w:r w:rsidR="00BF19E2" w:rsidRPr="00766D03">
        <w:rPr>
          <w:rFonts w:ascii="Arial Narrow" w:hAnsi="Arial Narrow" w:cs="Times New Roman"/>
        </w:rPr>
        <w:t xml:space="preserve">umownego </w:t>
      </w:r>
      <w:r w:rsidRPr="00766D03">
        <w:rPr>
          <w:rFonts w:ascii="Arial Narrow" w:hAnsi="Arial Narrow" w:cs="Times New Roman"/>
        </w:rPr>
        <w:t>brutto, za każdy dzień zwłoki, przy czym  łączna wartość kar umownych naliczonych na tej podstawie nie przekroczy 10 % łącznego ryczałtowego wynagrodzenia brutto za przedmiot umowy,</w:t>
      </w:r>
    </w:p>
    <w:p w:rsidR="00481D73" w:rsidRPr="00766D03" w:rsidRDefault="00481D73" w:rsidP="00504FAE">
      <w:pPr>
        <w:pStyle w:val="Akapitzlist"/>
        <w:numPr>
          <w:ilvl w:val="0"/>
          <w:numId w:val="13"/>
        </w:numPr>
        <w:spacing w:after="0"/>
        <w:ind w:left="426" w:hanging="284"/>
        <w:jc w:val="both"/>
        <w:rPr>
          <w:rFonts w:ascii="Arial Narrow" w:hAnsi="Arial Narrow" w:cs="Times New Roman"/>
        </w:rPr>
      </w:pPr>
      <w:r w:rsidRPr="00766D03">
        <w:rPr>
          <w:rFonts w:ascii="Arial Narrow" w:hAnsi="Arial Narrow" w:cs="Times New Roman"/>
        </w:rPr>
        <w:t xml:space="preserve">za zwłokę w usunięciu wad stwierdzonych przy odbiorze końcowym lub w okresie rękojmi/gwarancji </w:t>
      </w:r>
      <w:r w:rsidR="000A13A0">
        <w:rPr>
          <w:rFonts w:ascii="Arial Narrow" w:hAnsi="Arial Narrow" w:cs="Times New Roman"/>
        </w:rPr>
        <w:br/>
      </w:r>
      <w:r w:rsidRPr="00766D03">
        <w:rPr>
          <w:rFonts w:ascii="Arial Narrow" w:hAnsi="Arial Narrow" w:cs="Times New Roman"/>
        </w:rPr>
        <w:t>w wysokości 0,2 %</w:t>
      </w:r>
      <w:r w:rsidR="00EC2D2D">
        <w:rPr>
          <w:rFonts w:ascii="Arial Narrow" w:hAnsi="Arial Narrow" w:cs="Times New Roman"/>
        </w:rPr>
        <w:t xml:space="preserve"> </w:t>
      </w:r>
      <w:r w:rsidRPr="00766D03">
        <w:rPr>
          <w:rFonts w:ascii="Arial Narrow" w:hAnsi="Arial Narrow" w:cs="Times New Roman"/>
        </w:rPr>
        <w:t>ryczałtowego wynagrodzenia</w:t>
      </w:r>
      <w:r w:rsidR="00BF19E2" w:rsidRPr="00766D03">
        <w:rPr>
          <w:rFonts w:ascii="Arial Narrow" w:hAnsi="Arial Narrow" w:cs="Times New Roman"/>
        </w:rPr>
        <w:t xml:space="preserve"> umownego</w:t>
      </w:r>
      <w:r w:rsidRPr="00766D03">
        <w:rPr>
          <w:rFonts w:ascii="Arial Narrow" w:hAnsi="Arial Narrow" w:cs="Times New Roman"/>
        </w:rPr>
        <w:t xml:space="preserve"> brutto za każdy dzień zwłoki, liczony po upływie terminu wyznaczonego na usunięcie wad, przy czym  łączna wartość kar umownych naliczonych na tej podstawie nie przekroczy 10 % łącznego ryczałtowego wynagrodzenia brutto za przedmiot umowy,</w:t>
      </w:r>
    </w:p>
    <w:p w:rsidR="00481D73" w:rsidRPr="00766D03" w:rsidRDefault="00481D73" w:rsidP="00504FAE">
      <w:pPr>
        <w:pStyle w:val="Akapitzlist"/>
        <w:numPr>
          <w:ilvl w:val="0"/>
          <w:numId w:val="13"/>
        </w:numPr>
        <w:spacing w:after="0"/>
        <w:ind w:left="426" w:hanging="284"/>
        <w:jc w:val="both"/>
        <w:rPr>
          <w:rFonts w:ascii="Arial Narrow" w:hAnsi="Arial Narrow" w:cs="Times New Roman"/>
        </w:rPr>
      </w:pPr>
      <w:r w:rsidRPr="00766D03">
        <w:rPr>
          <w:rFonts w:ascii="Arial Narrow" w:hAnsi="Arial Narrow" w:cs="Times New Roman"/>
        </w:rPr>
        <w:t xml:space="preserve">z tytułu istnienia wad w przedmiocie odbioru, które nie kwalifikują się do usunięcia w wysokości 10% ryczałtowego wynagrodzenia </w:t>
      </w:r>
      <w:r w:rsidR="00BF19E2" w:rsidRPr="00766D03">
        <w:rPr>
          <w:rFonts w:ascii="Arial Narrow" w:hAnsi="Arial Narrow" w:cs="Times New Roman"/>
        </w:rPr>
        <w:t xml:space="preserve">umownego </w:t>
      </w:r>
      <w:r w:rsidRPr="00766D03">
        <w:rPr>
          <w:rFonts w:ascii="Arial Narrow" w:hAnsi="Arial Narrow" w:cs="Times New Roman"/>
        </w:rPr>
        <w:t>brutto za realizację przedmiotu umowy,</w:t>
      </w:r>
    </w:p>
    <w:p w:rsidR="006D4F50" w:rsidRPr="00766D03" w:rsidRDefault="00481D73" w:rsidP="00504FAE">
      <w:pPr>
        <w:pStyle w:val="Akapitzlist"/>
        <w:numPr>
          <w:ilvl w:val="0"/>
          <w:numId w:val="13"/>
        </w:numPr>
        <w:spacing w:after="0"/>
        <w:ind w:left="426" w:hanging="284"/>
        <w:jc w:val="both"/>
        <w:rPr>
          <w:rFonts w:ascii="Arial Narrow" w:hAnsi="Arial Narrow" w:cs="Times New Roman"/>
        </w:rPr>
      </w:pPr>
      <w:r w:rsidRPr="00766D03">
        <w:rPr>
          <w:rFonts w:ascii="Arial Narrow" w:hAnsi="Arial Narrow" w:cs="Times New Roman"/>
        </w:rPr>
        <w:t>zaistnienia wad, które nadają się do usunięcia, a uniemożliwiają dokonanie zgłoszenia zakończenia robót do właściwego organu nadzoru budowlanego lub użytkowanie obiektu zgodnie z</w:t>
      </w:r>
      <w:r w:rsidR="00BF19E2" w:rsidRPr="00766D03">
        <w:rPr>
          <w:rFonts w:ascii="Arial Narrow" w:hAnsi="Arial Narrow" w:cs="Times New Roman"/>
        </w:rPr>
        <w:t xml:space="preserve"> przeznaczeniem – w wysokości 10</w:t>
      </w:r>
      <w:r w:rsidRPr="00766D03">
        <w:rPr>
          <w:rFonts w:ascii="Arial Narrow" w:hAnsi="Arial Narrow" w:cs="Times New Roman"/>
        </w:rPr>
        <w:t>% wartości robót koniecznych do wykonania w celu usunięcia takich wad</w:t>
      </w:r>
    </w:p>
    <w:p w:rsidR="006D4F50" w:rsidRPr="00766D03" w:rsidRDefault="00481D73" w:rsidP="00504FAE">
      <w:pPr>
        <w:pStyle w:val="Akapitzlist"/>
        <w:numPr>
          <w:ilvl w:val="0"/>
          <w:numId w:val="13"/>
        </w:numPr>
        <w:spacing w:after="0"/>
        <w:ind w:left="426" w:hanging="284"/>
        <w:jc w:val="both"/>
        <w:rPr>
          <w:rFonts w:ascii="Arial Narrow" w:hAnsi="Arial Narrow" w:cs="Times New Roman"/>
        </w:rPr>
      </w:pPr>
      <w:r w:rsidRPr="00766D03">
        <w:rPr>
          <w:rFonts w:ascii="Arial Narrow" w:hAnsi="Arial Narrow" w:cs="Times New Roman"/>
        </w:rPr>
        <w:t>braku zapłaty wynagrodzenia należnego podwykonawcy lub dalszemu podwykonawcy w sytuacji, gdy Zamawiający dokona bezpośredniej płatności na rzecz podwykonawcy lub dalszego podwykonawcy, nieprzedłożenia do zaakceptowania projektu umowy o podwykonawstwo, której przedmiotem są roboty budowlane, lub projektu jej zmiany, braku zmiany umowy o podwykonawstwo w zakresie terminu zapłaty, nieprzedłożenia poświadczonej za zgodność z oryginałem kopii umowy o podwykonawstwo lu</w:t>
      </w:r>
      <w:r w:rsidR="00BF19E2" w:rsidRPr="00766D03">
        <w:rPr>
          <w:rFonts w:ascii="Arial Narrow" w:hAnsi="Arial Narrow" w:cs="Times New Roman"/>
        </w:rPr>
        <w:t>b jej zmiany - w wysokości</w:t>
      </w:r>
      <w:r w:rsidR="00EC2D2D">
        <w:rPr>
          <w:rFonts w:ascii="Arial Narrow" w:hAnsi="Arial Narrow" w:cs="Times New Roman"/>
        </w:rPr>
        <w:t xml:space="preserve"> ryczałtowej</w:t>
      </w:r>
      <w:r w:rsidR="00BF19E2" w:rsidRPr="00766D03">
        <w:rPr>
          <w:rFonts w:ascii="Arial Narrow" w:hAnsi="Arial Narrow" w:cs="Times New Roman"/>
        </w:rPr>
        <w:t xml:space="preserve"> 5</w:t>
      </w:r>
      <w:r w:rsidRPr="00766D03">
        <w:rPr>
          <w:rFonts w:ascii="Arial Narrow" w:hAnsi="Arial Narrow" w:cs="Times New Roman"/>
        </w:rPr>
        <w:t>% wynagrodzenia</w:t>
      </w:r>
      <w:r w:rsidR="00BF19E2" w:rsidRPr="00766D03">
        <w:rPr>
          <w:rFonts w:ascii="Arial Narrow" w:hAnsi="Arial Narrow" w:cs="Times New Roman"/>
        </w:rPr>
        <w:t xml:space="preserve"> umownego</w:t>
      </w:r>
      <w:r w:rsidRPr="00766D03">
        <w:rPr>
          <w:rFonts w:ascii="Arial Narrow" w:hAnsi="Arial Narrow" w:cs="Times New Roman"/>
        </w:rPr>
        <w:t xml:space="preserve"> brutto za wykonanie umowy,</w:t>
      </w:r>
    </w:p>
    <w:p w:rsidR="00481D73" w:rsidRPr="00766D03" w:rsidRDefault="00481D73" w:rsidP="00504FAE">
      <w:pPr>
        <w:spacing w:after="0"/>
        <w:ind w:left="284" w:hanging="284"/>
        <w:jc w:val="both"/>
        <w:rPr>
          <w:rFonts w:ascii="Arial Narrow" w:hAnsi="Arial Narrow" w:cs="Times New Roman"/>
        </w:rPr>
      </w:pPr>
      <w:r w:rsidRPr="00766D03">
        <w:rPr>
          <w:rFonts w:ascii="Arial Narrow" w:hAnsi="Arial Narrow" w:cs="Times New Roman"/>
        </w:rPr>
        <w:t>2. Zamawiający ma prawo do potrącenia kar umownych lub innych zobowiązań finansowych Wykonawcy wobec Zamawiającego z faktury przedłożonej do zapłaty przez Wykonawcę oraz z zabezpieczenia należytego wykonania przedmiotu umowy, bez konieczności wzywania do zapłaty kary umownej, gdyż staje się ona wymagalna w momencie zaistnienia przesłanek do jej nałożenia</w:t>
      </w:r>
      <w:r w:rsidR="000F2FA5" w:rsidRPr="00766D03">
        <w:rPr>
          <w:rFonts w:ascii="Arial Narrow" w:hAnsi="Arial Narrow" w:cs="Times New Roman"/>
        </w:rPr>
        <w:t>,</w:t>
      </w:r>
    </w:p>
    <w:p w:rsidR="00481D73" w:rsidRPr="00766D03" w:rsidRDefault="00481D73" w:rsidP="00504FAE">
      <w:pPr>
        <w:spacing w:after="0"/>
        <w:ind w:left="284" w:hanging="284"/>
        <w:jc w:val="both"/>
        <w:rPr>
          <w:rFonts w:ascii="Arial Narrow" w:hAnsi="Arial Narrow" w:cs="Times New Roman"/>
        </w:rPr>
      </w:pPr>
      <w:r w:rsidRPr="00766D03">
        <w:rPr>
          <w:rFonts w:ascii="Arial Narrow" w:hAnsi="Arial Narrow" w:cs="Times New Roman"/>
        </w:rPr>
        <w:t>3. Jeśli kwota uzyskana z faktury przedłożonej do zapłaty przez Wykonawcę oraz z zabezpieczenia należytego wykonania umowy nie zabezpieczy roszczeń Zamawiającego w całości, Zamawiający będzie uprawniony do dochodzenia pozostałej części od Wykonawcy.</w:t>
      </w:r>
    </w:p>
    <w:p w:rsidR="00481D73" w:rsidRPr="00766D03" w:rsidRDefault="00481D73" w:rsidP="00504FAE">
      <w:pPr>
        <w:spacing w:after="0"/>
        <w:ind w:left="284" w:hanging="284"/>
        <w:jc w:val="both"/>
        <w:rPr>
          <w:rFonts w:ascii="Arial Narrow" w:hAnsi="Arial Narrow" w:cs="Times New Roman"/>
        </w:rPr>
      </w:pPr>
      <w:r w:rsidRPr="00766D03">
        <w:rPr>
          <w:rFonts w:ascii="Arial Narrow" w:hAnsi="Arial Narrow" w:cs="Times New Roman"/>
        </w:rPr>
        <w:t xml:space="preserve">4. </w:t>
      </w:r>
      <w:r w:rsidR="00A77D22" w:rsidRPr="00766D03">
        <w:rPr>
          <w:rFonts w:ascii="Arial Narrow" w:hAnsi="Arial Narrow" w:cs="Times New Roman"/>
        </w:rPr>
        <w:tab/>
      </w:r>
      <w:r w:rsidRPr="00766D03">
        <w:rPr>
          <w:rFonts w:ascii="Arial Narrow" w:hAnsi="Arial Narrow" w:cs="Times New Roman"/>
        </w:rPr>
        <w:t>Uregulowania w zakresie kar umownych:</w:t>
      </w:r>
    </w:p>
    <w:p w:rsidR="00481D73" w:rsidRPr="00766D03" w:rsidRDefault="00481D73" w:rsidP="00504FAE">
      <w:pPr>
        <w:spacing w:after="0"/>
        <w:ind w:left="567" w:hanging="284"/>
        <w:jc w:val="both"/>
        <w:rPr>
          <w:rFonts w:ascii="Arial Narrow" w:hAnsi="Arial Narrow" w:cs="Times New Roman"/>
        </w:rPr>
      </w:pPr>
      <w:r w:rsidRPr="00766D03">
        <w:rPr>
          <w:rFonts w:ascii="Arial Narrow" w:hAnsi="Arial Narrow" w:cs="Times New Roman"/>
        </w:rPr>
        <w:t>a)</w:t>
      </w:r>
      <w:r w:rsidRPr="00766D03">
        <w:rPr>
          <w:rFonts w:ascii="Arial Narrow" w:hAnsi="Arial Narrow" w:cs="Times New Roman"/>
        </w:rPr>
        <w:tab/>
        <w:t xml:space="preserve">Jeżeli kara umowna z któregokolwiek tytułu wymienionego w ust. 1 nie pokrywa poniesionej szkody, Zamawiający może dochodzić odszkodowania uzupełniającego, na zasadach ogólnych określonych przepisami Kodeksu cywilnego. </w:t>
      </w:r>
    </w:p>
    <w:p w:rsidR="00481D73" w:rsidRPr="00766D03" w:rsidRDefault="00481D73" w:rsidP="00504FAE">
      <w:pPr>
        <w:spacing w:after="0"/>
        <w:ind w:left="567" w:hanging="284"/>
        <w:jc w:val="both"/>
        <w:rPr>
          <w:rFonts w:ascii="Arial Narrow" w:hAnsi="Arial Narrow" w:cs="Times New Roman"/>
        </w:rPr>
      </w:pPr>
      <w:r w:rsidRPr="00766D03">
        <w:rPr>
          <w:rFonts w:ascii="Arial Narrow" w:hAnsi="Arial Narrow" w:cs="Times New Roman"/>
        </w:rPr>
        <w:t>b)</w:t>
      </w:r>
      <w:r w:rsidRPr="00766D03">
        <w:rPr>
          <w:rFonts w:ascii="Arial Narrow" w:hAnsi="Arial Narrow" w:cs="Times New Roman"/>
        </w:rPr>
        <w:tab/>
        <w:t>Kara umowna z tytułu zwłoki przysługuje za każdy rozpoczęty dzień zwłoki i jest wymagalna od dnia następnego po upływie terminu jej zapłaty.</w:t>
      </w:r>
    </w:p>
    <w:p w:rsidR="00481D73" w:rsidRPr="00766D03" w:rsidRDefault="00481D73" w:rsidP="00504FAE">
      <w:pPr>
        <w:spacing w:after="0"/>
        <w:ind w:left="567" w:hanging="284"/>
        <w:jc w:val="both"/>
        <w:rPr>
          <w:rFonts w:ascii="Arial Narrow" w:hAnsi="Arial Narrow" w:cs="Times New Roman"/>
        </w:rPr>
      </w:pPr>
      <w:r w:rsidRPr="00766D03">
        <w:rPr>
          <w:rFonts w:ascii="Arial Narrow" w:hAnsi="Arial Narrow" w:cs="Times New Roman"/>
        </w:rPr>
        <w:t>c)</w:t>
      </w:r>
      <w:r w:rsidRPr="00766D03">
        <w:rPr>
          <w:rFonts w:ascii="Arial Narrow" w:hAnsi="Arial Narrow" w:cs="Times New Roman"/>
        </w:rPr>
        <w:tab/>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481D73" w:rsidRPr="00766D03" w:rsidRDefault="00481D73" w:rsidP="00504FAE">
      <w:pPr>
        <w:spacing w:after="0"/>
        <w:ind w:left="567" w:hanging="284"/>
        <w:jc w:val="both"/>
        <w:rPr>
          <w:rFonts w:ascii="Arial Narrow" w:hAnsi="Arial Narrow" w:cs="Times New Roman"/>
        </w:rPr>
      </w:pPr>
      <w:r w:rsidRPr="00766D03">
        <w:rPr>
          <w:rFonts w:ascii="Arial Narrow" w:hAnsi="Arial Narrow" w:cs="Times New Roman"/>
        </w:rPr>
        <w:t>d)</w:t>
      </w:r>
      <w:r w:rsidRPr="00766D03">
        <w:rPr>
          <w:rFonts w:ascii="Arial Narrow" w:hAnsi="Arial Narrow" w:cs="Times New Roman"/>
        </w:rPr>
        <w:tab/>
        <w:t xml:space="preserve">Zapłata kary przez Wykonawcę lub potrącenie przez Zamawiającego kwoty kary z płatności należnej Wykonawcy nie zwalnia Wykonawcy z obowiązku ukończenia robót lub jakichkolwiek innych  obowiązków i zobowiązań wynikających z Umowy. </w:t>
      </w:r>
    </w:p>
    <w:p w:rsidR="00A77D22" w:rsidRPr="00766D03" w:rsidRDefault="00A77D22" w:rsidP="00504FAE">
      <w:pPr>
        <w:spacing w:after="0"/>
        <w:jc w:val="center"/>
        <w:rPr>
          <w:rFonts w:ascii="Arial Narrow" w:hAnsi="Arial Narrow" w:cs="Times New Roman"/>
          <w:b/>
        </w:rPr>
      </w:pPr>
    </w:p>
    <w:p w:rsidR="000A13A0" w:rsidRDefault="000A13A0">
      <w:pPr>
        <w:rPr>
          <w:rFonts w:ascii="Arial Narrow" w:hAnsi="Arial Narrow" w:cs="Times New Roman"/>
          <w:b/>
        </w:rPr>
      </w:pPr>
      <w:r>
        <w:rPr>
          <w:rFonts w:ascii="Arial Narrow" w:hAnsi="Arial Narrow" w:cs="Times New Roman"/>
          <w:b/>
        </w:rPr>
        <w:br w:type="page"/>
      </w:r>
    </w:p>
    <w:p w:rsidR="00437519" w:rsidRPr="00766D03" w:rsidRDefault="003F0D48" w:rsidP="00504FAE">
      <w:pPr>
        <w:spacing w:after="0"/>
        <w:jc w:val="center"/>
        <w:rPr>
          <w:rFonts w:ascii="Arial Narrow" w:hAnsi="Arial Narrow" w:cs="Times New Roman"/>
          <w:b/>
        </w:rPr>
      </w:pPr>
      <w:r w:rsidRPr="00766D03">
        <w:rPr>
          <w:rFonts w:ascii="Arial Narrow" w:hAnsi="Arial Narrow" w:cs="Times New Roman"/>
          <w:b/>
        </w:rPr>
        <w:lastRenderedPageBreak/>
        <w:t>§13</w:t>
      </w:r>
      <w:r w:rsidR="007F44A8" w:rsidRPr="00766D03">
        <w:rPr>
          <w:rFonts w:ascii="Arial Narrow" w:hAnsi="Arial Narrow" w:cs="Times New Roman"/>
          <w:b/>
        </w:rPr>
        <w:t xml:space="preserve"> </w:t>
      </w:r>
      <w:r w:rsidR="00022E6B" w:rsidRPr="00766D03">
        <w:rPr>
          <w:rFonts w:ascii="Arial Narrow" w:hAnsi="Arial Narrow" w:cs="Times New Roman"/>
          <w:b/>
        </w:rPr>
        <w:t xml:space="preserve"> </w:t>
      </w:r>
    </w:p>
    <w:p w:rsidR="003F0D48" w:rsidRPr="00766D03" w:rsidRDefault="003F0D48" w:rsidP="00504FAE">
      <w:pPr>
        <w:spacing w:after="0"/>
        <w:jc w:val="center"/>
        <w:rPr>
          <w:rFonts w:ascii="Arial Narrow" w:hAnsi="Arial Narrow" w:cs="Times New Roman"/>
          <w:b/>
        </w:rPr>
      </w:pPr>
      <w:r w:rsidRPr="00766D03">
        <w:rPr>
          <w:rFonts w:ascii="Arial Narrow" w:hAnsi="Arial Narrow" w:cs="Times New Roman"/>
          <w:b/>
        </w:rPr>
        <w:t>Ubezpieczenie OC</w:t>
      </w:r>
    </w:p>
    <w:p w:rsidR="003F0D48" w:rsidRPr="00766D03" w:rsidRDefault="003F0D48" w:rsidP="00504FAE">
      <w:pPr>
        <w:pStyle w:val="Akapitzlist"/>
        <w:numPr>
          <w:ilvl w:val="0"/>
          <w:numId w:val="12"/>
        </w:numPr>
        <w:spacing w:after="0"/>
        <w:ind w:left="284" w:hanging="284"/>
        <w:jc w:val="both"/>
        <w:rPr>
          <w:rFonts w:ascii="Arial Narrow" w:hAnsi="Arial Narrow" w:cs="Times New Roman"/>
        </w:rPr>
      </w:pPr>
      <w:r w:rsidRPr="00766D03">
        <w:rPr>
          <w:rFonts w:ascii="Arial Narrow" w:hAnsi="Arial Narrow" w:cs="Times New Roman"/>
        </w:rPr>
        <w:t>Wykonawca zobowiązuje się do ubezpieczenia od odpowiedzialności cywilnej w zakresie prowadzonej działalności gospodarczej, w okresie realizacji przedmiotu umowy</w:t>
      </w:r>
      <w:r w:rsidR="000F2FA5" w:rsidRPr="00766D03">
        <w:rPr>
          <w:rFonts w:ascii="Arial Narrow" w:hAnsi="Arial Narrow" w:cs="Times New Roman"/>
        </w:rPr>
        <w:t xml:space="preserve"> oraz od ryzyk budowlanych i losowych, w tym wykonywanych prac, obiektów budowlanych, urządzeń oraz wszelkiego mienia ruchomego </w:t>
      </w:r>
      <w:r w:rsidR="000A13A0">
        <w:rPr>
          <w:rFonts w:ascii="Arial Narrow" w:hAnsi="Arial Narrow" w:cs="Times New Roman"/>
        </w:rPr>
        <w:br/>
      </w:r>
      <w:r w:rsidR="000F2FA5" w:rsidRPr="00766D03">
        <w:rPr>
          <w:rFonts w:ascii="Arial Narrow" w:hAnsi="Arial Narrow" w:cs="Times New Roman"/>
        </w:rPr>
        <w:t>i nieruchomego związanego bez</w:t>
      </w:r>
      <w:r w:rsidR="00022E6B" w:rsidRPr="00766D03">
        <w:rPr>
          <w:rFonts w:ascii="Arial Narrow" w:hAnsi="Arial Narrow" w:cs="Times New Roman"/>
        </w:rPr>
        <w:t xml:space="preserve">pośrednio w wykonywaniem robót </w:t>
      </w:r>
      <w:r w:rsidR="000F2FA5" w:rsidRPr="00766D03">
        <w:rPr>
          <w:rFonts w:ascii="Arial Narrow" w:hAnsi="Arial Narrow" w:cs="Times New Roman"/>
        </w:rPr>
        <w:t xml:space="preserve">z sumą ubezpieczenia </w:t>
      </w:r>
      <w:r w:rsidR="00022E6B" w:rsidRPr="00766D03">
        <w:rPr>
          <w:rFonts w:ascii="Arial Narrow" w:hAnsi="Arial Narrow" w:cs="Times New Roman"/>
        </w:rPr>
        <w:t>min. 500 000,00 złotych</w:t>
      </w:r>
      <w:r w:rsidR="000F2FA5" w:rsidRPr="00766D03">
        <w:rPr>
          <w:rFonts w:ascii="Arial Narrow" w:hAnsi="Arial Narrow" w:cs="Times New Roman"/>
        </w:rPr>
        <w:t xml:space="preserve"> łą</w:t>
      </w:r>
      <w:r w:rsidR="00F57FA8" w:rsidRPr="00766D03">
        <w:rPr>
          <w:rFonts w:ascii="Arial Narrow" w:hAnsi="Arial Narrow" w:cs="Times New Roman"/>
        </w:rPr>
        <w:t>czna kwota wynagrodzenia brutto.</w:t>
      </w:r>
    </w:p>
    <w:p w:rsidR="00372BA9" w:rsidRPr="00766D03" w:rsidRDefault="003F0D48" w:rsidP="00504FAE">
      <w:pPr>
        <w:pStyle w:val="Akapitzlist"/>
        <w:numPr>
          <w:ilvl w:val="0"/>
          <w:numId w:val="12"/>
        </w:numPr>
        <w:spacing w:after="0"/>
        <w:ind w:left="284" w:hanging="284"/>
        <w:jc w:val="both"/>
        <w:rPr>
          <w:rFonts w:ascii="Arial Narrow" w:hAnsi="Arial Narrow" w:cs="Times New Roman"/>
        </w:rPr>
      </w:pPr>
      <w:r w:rsidRPr="00766D03">
        <w:rPr>
          <w:rFonts w:ascii="Arial Narrow" w:hAnsi="Arial Narrow" w:cs="Times New Roman"/>
        </w:rPr>
        <w:t xml:space="preserve">Wykonawca ma obowiązek po każdorazowym odnowieniu polisy przedłożyć Zamawiającemu jej kserokopię, potwierdzoną za zgodność z oryginałem, w terminie do </w:t>
      </w:r>
      <w:r w:rsidR="000F2FA5" w:rsidRPr="00766D03">
        <w:rPr>
          <w:rFonts w:ascii="Arial Narrow" w:hAnsi="Arial Narrow" w:cs="Times New Roman"/>
        </w:rPr>
        <w:t xml:space="preserve">7 </w:t>
      </w:r>
      <w:r w:rsidRPr="00766D03">
        <w:rPr>
          <w:rFonts w:ascii="Arial Narrow" w:hAnsi="Arial Narrow" w:cs="Times New Roman"/>
        </w:rPr>
        <w:t>dni kalendarzowych od daty wystawienia polisy.</w:t>
      </w:r>
    </w:p>
    <w:p w:rsidR="003F0D48" w:rsidRPr="00766D03" w:rsidRDefault="003F0D48" w:rsidP="00504FAE">
      <w:pPr>
        <w:pStyle w:val="Akapitzlist"/>
        <w:numPr>
          <w:ilvl w:val="0"/>
          <w:numId w:val="12"/>
        </w:numPr>
        <w:spacing w:after="0"/>
        <w:ind w:left="284" w:hanging="284"/>
        <w:jc w:val="both"/>
        <w:rPr>
          <w:rFonts w:ascii="Arial Narrow" w:hAnsi="Arial Narrow" w:cs="Times New Roman"/>
        </w:rPr>
      </w:pPr>
      <w:r w:rsidRPr="00766D03">
        <w:rPr>
          <w:rFonts w:ascii="Arial Narrow" w:hAnsi="Arial Narrow" w:cs="Times New Roman"/>
        </w:rPr>
        <w:t xml:space="preserve">W przypadku nie odnowienia przez Wykonawcę w trakcie realizacji umowy polisy, Zamawiający może odstąpić od umowy albo ubezpieczyć Wykonawcę na jego koszt. Koszty poniesione na ubezpieczenie Wykonawcy Zamawiający potrąci z wynagrodzenia Wykonawcy. Odstąpienie od umowy z przyczyn, </w:t>
      </w:r>
      <w:r w:rsidR="000A13A0">
        <w:rPr>
          <w:rFonts w:ascii="Arial Narrow" w:hAnsi="Arial Narrow" w:cs="Times New Roman"/>
        </w:rPr>
        <w:br/>
      </w:r>
      <w:r w:rsidRPr="00766D03">
        <w:rPr>
          <w:rFonts w:ascii="Arial Narrow" w:hAnsi="Arial Narrow" w:cs="Times New Roman"/>
        </w:rPr>
        <w:t>o których mowa w niniejszym ustępie, stanowi odstąpienie z przyczyn zawinionych przez Wykonawcę.</w:t>
      </w:r>
    </w:p>
    <w:p w:rsidR="003F0D48" w:rsidRPr="00C9650E" w:rsidRDefault="003F0D48" w:rsidP="00504FAE">
      <w:pPr>
        <w:pStyle w:val="Akapitzlist"/>
        <w:numPr>
          <w:ilvl w:val="0"/>
          <w:numId w:val="12"/>
        </w:numPr>
        <w:spacing w:after="0"/>
        <w:ind w:left="284" w:hanging="284"/>
        <w:jc w:val="both"/>
        <w:rPr>
          <w:rFonts w:ascii="Arial Narrow" w:hAnsi="Arial Narrow" w:cs="Times New Roman"/>
        </w:rPr>
      </w:pPr>
      <w:r w:rsidRPr="00766D03">
        <w:rPr>
          <w:rFonts w:ascii="Arial Narrow" w:hAnsi="Arial Narrow" w:cs="Times New Roman"/>
        </w:rPr>
        <w:t>W sytuacji, gdy wskutek ok</w:t>
      </w:r>
      <w:r w:rsidR="00520367" w:rsidRPr="00766D03">
        <w:rPr>
          <w:rFonts w:ascii="Arial Narrow" w:hAnsi="Arial Narrow" w:cs="Times New Roman"/>
        </w:rPr>
        <w:t xml:space="preserve">oliczności, o których </w:t>
      </w:r>
      <w:r w:rsidR="00520367" w:rsidRPr="00C9650E">
        <w:rPr>
          <w:rFonts w:ascii="Arial Narrow" w:hAnsi="Arial Narrow" w:cs="Times New Roman"/>
        </w:rPr>
        <w:t xml:space="preserve">mowa </w:t>
      </w:r>
      <w:r w:rsidR="003E16EF" w:rsidRPr="00C9650E">
        <w:rPr>
          <w:rFonts w:ascii="Arial Narrow" w:hAnsi="Arial Narrow" w:cs="Times New Roman"/>
        </w:rPr>
        <w:t>w § 7</w:t>
      </w:r>
      <w:r w:rsidRPr="00C9650E">
        <w:rPr>
          <w:rFonts w:ascii="Arial Narrow" w:hAnsi="Arial Narrow" w:cs="Times New Roman"/>
        </w:rPr>
        <w:t xml:space="preserve"> ust. </w:t>
      </w:r>
      <w:r w:rsidR="00520367" w:rsidRPr="00C9650E">
        <w:rPr>
          <w:rFonts w:ascii="Arial Narrow" w:hAnsi="Arial Narrow" w:cs="Times New Roman"/>
        </w:rPr>
        <w:t>3</w:t>
      </w:r>
      <w:r w:rsidRPr="00C9650E">
        <w:rPr>
          <w:rFonts w:ascii="Arial Narrow" w:hAnsi="Arial Narrow" w:cs="Times New Roman"/>
        </w:rPr>
        <w:t xml:space="preserve"> niniejszej umowy wystąpi konieczność przedłużenia terminu realizacji przedmiotu zamówienia, Wykonawca zobowiązany jest do przedłużenia terminu ważności wniesionej polisy ubezpieczeniowej albo, jeśli nie jest to możliwe, do wniesienia nowej polisy ubezpieczeniowej na okres wynikający z przedłużonego terminu realizacji umowy.</w:t>
      </w:r>
    </w:p>
    <w:p w:rsidR="00437519" w:rsidRPr="00C9650E" w:rsidRDefault="00437519" w:rsidP="00504FAE">
      <w:pPr>
        <w:spacing w:after="0"/>
        <w:jc w:val="center"/>
        <w:rPr>
          <w:rFonts w:ascii="Arial Narrow" w:hAnsi="Arial Narrow" w:cs="Times New Roman"/>
          <w:b/>
        </w:rPr>
      </w:pPr>
    </w:p>
    <w:p w:rsidR="00437519" w:rsidRPr="00C9650E" w:rsidRDefault="003F0D48" w:rsidP="00504FAE">
      <w:pPr>
        <w:spacing w:after="0"/>
        <w:jc w:val="center"/>
        <w:rPr>
          <w:rFonts w:ascii="Arial Narrow" w:hAnsi="Arial Narrow" w:cs="Times New Roman"/>
          <w:b/>
        </w:rPr>
      </w:pPr>
      <w:r w:rsidRPr="00C9650E">
        <w:rPr>
          <w:rFonts w:ascii="Arial Narrow" w:hAnsi="Arial Narrow" w:cs="Times New Roman"/>
          <w:b/>
        </w:rPr>
        <w:t>§ 14</w:t>
      </w:r>
    </w:p>
    <w:p w:rsidR="003F0D48" w:rsidRPr="00C9650E" w:rsidRDefault="003F0D48" w:rsidP="00504FAE">
      <w:pPr>
        <w:spacing w:after="0"/>
        <w:jc w:val="center"/>
        <w:rPr>
          <w:rFonts w:ascii="Arial Narrow" w:hAnsi="Arial Narrow" w:cs="Times New Roman"/>
          <w:b/>
        </w:rPr>
      </w:pPr>
      <w:r w:rsidRPr="00C9650E">
        <w:rPr>
          <w:rFonts w:ascii="Arial Narrow" w:hAnsi="Arial Narrow" w:cs="Times New Roman"/>
          <w:b/>
        </w:rPr>
        <w:t>Zmiana umowy</w:t>
      </w:r>
    </w:p>
    <w:p w:rsidR="00E83A76" w:rsidRPr="00C9650E" w:rsidRDefault="00B52AB1" w:rsidP="00504FAE">
      <w:pPr>
        <w:pStyle w:val="Akapitzlist"/>
        <w:numPr>
          <w:ilvl w:val="3"/>
          <w:numId w:val="13"/>
        </w:numPr>
        <w:spacing w:after="0"/>
        <w:ind w:left="284" w:hanging="284"/>
        <w:jc w:val="both"/>
        <w:rPr>
          <w:rFonts w:ascii="Arial Narrow" w:hAnsi="Arial Narrow" w:cs="Times New Roman"/>
        </w:rPr>
      </w:pPr>
      <w:r w:rsidRPr="00C9650E">
        <w:rPr>
          <w:rFonts w:ascii="Arial Narrow" w:hAnsi="Arial Narrow" w:cs="Times New Roman"/>
        </w:rPr>
        <w:t xml:space="preserve">Umowa niniejsza podlega polskiemu prawu, a w sprawach w niej nie </w:t>
      </w:r>
      <w:r w:rsidR="009A29B1" w:rsidRPr="00C9650E">
        <w:rPr>
          <w:rFonts w:ascii="Arial Narrow" w:hAnsi="Arial Narrow" w:cs="Times New Roman"/>
        </w:rPr>
        <w:t>uregulowanych mają zastosowanie</w:t>
      </w:r>
      <w:r w:rsidRPr="00C9650E">
        <w:rPr>
          <w:rFonts w:ascii="Arial Narrow" w:hAnsi="Arial Narrow" w:cs="Times New Roman"/>
        </w:rPr>
        <w:t xml:space="preserve"> ustawa z dnia 29 stycznia 2004 r. Prawo zamówień publicznych oraz Kodeks cywilny, a w sprawach formalno – prawnych przepisy Kodeksu postępowania cywilnego.</w:t>
      </w:r>
    </w:p>
    <w:p w:rsidR="00B52AB1" w:rsidRPr="00C9650E" w:rsidRDefault="00B52AB1" w:rsidP="00504FAE">
      <w:pPr>
        <w:pStyle w:val="Akapitzlist"/>
        <w:numPr>
          <w:ilvl w:val="3"/>
          <w:numId w:val="13"/>
        </w:numPr>
        <w:spacing w:after="0"/>
        <w:ind w:left="284" w:hanging="284"/>
        <w:jc w:val="both"/>
        <w:rPr>
          <w:rFonts w:ascii="Arial Narrow" w:hAnsi="Arial Narrow" w:cs="Times New Roman"/>
        </w:rPr>
      </w:pPr>
      <w:r w:rsidRPr="00C9650E">
        <w:rPr>
          <w:rFonts w:ascii="Arial Narrow" w:hAnsi="Arial Narrow" w:cs="Times New Roman"/>
        </w:rPr>
        <w:t xml:space="preserve">Zamawiający zastrzega możliwość zmiany postanowień Umowy, na warunkach określonych w art. 144 prawa zamówień publicznych, a ponadto, w szczególności zmiany mogą dotyczyć: </w:t>
      </w:r>
    </w:p>
    <w:p w:rsidR="00C43E93" w:rsidRPr="00C9650E" w:rsidRDefault="00B52AB1" w:rsidP="00504FAE">
      <w:pPr>
        <w:pStyle w:val="Akapitzlist"/>
        <w:numPr>
          <w:ilvl w:val="2"/>
          <w:numId w:val="5"/>
        </w:numPr>
        <w:spacing w:after="0"/>
        <w:ind w:left="567" w:hanging="283"/>
        <w:jc w:val="both"/>
        <w:rPr>
          <w:rFonts w:ascii="Arial Narrow" w:hAnsi="Arial Narrow" w:cs="Times New Roman"/>
        </w:rPr>
      </w:pPr>
      <w:r w:rsidRPr="00C9650E">
        <w:rPr>
          <w:rFonts w:ascii="Arial Narrow" w:hAnsi="Arial Narrow" w:cs="Times New Roman"/>
        </w:rPr>
        <w:t>terminu wykonania robót budowlanych, w przypadku wystąpienia zdarzeń nieprzewidzianych na dzień podpisania umowy</w:t>
      </w:r>
      <w:r w:rsidR="00E13715" w:rsidRPr="00C9650E">
        <w:rPr>
          <w:rFonts w:ascii="Arial Narrow" w:hAnsi="Arial Narrow" w:cs="Times New Roman"/>
        </w:rPr>
        <w:t xml:space="preserve"> </w:t>
      </w:r>
      <w:r w:rsidR="00EC2D2D" w:rsidRPr="00C9650E">
        <w:rPr>
          <w:rFonts w:ascii="Arial Narrow" w:hAnsi="Arial Narrow" w:cs="Times New Roman"/>
        </w:rPr>
        <w:t>określony</w:t>
      </w:r>
      <w:r w:rsidR="003E16EF" w:rsidRPr="00C9650E">
        <w:rPr>
          <w:rFonts w:ascii="Arial Narrow" w:hAnsi="Arial Narrow" w:cs="Times New Roman"/>
        </w:rPr>
        <w:t>ch</w:t>
      </w:r>
      <w:r w:rsidR="00E13715" w:rsidRPr="00C9650E">
        <w:rPr>
          <w:rFonts w:ascii="Arial Narrow" w:hAnsi="Arial Narrow" w:cs="Times New Roman"/>
        </w:rPr>
        <w:t xml:space="preserve"> w </w:t>
      </w:r>
      <w:r w:rsidR="00E13715" w:rsidRPr="00C9650E">
        <w:rPr>
          <w:rFonts w:ascii="Arial Narrow" w:hAnsi="Arial Narrow" w:cs="Times New Roman"/>
          <w:b/>
        </w:rPr>
        <w:t>§</w:t>
      </w:r>
      <w:r w:rsidR="007C12CA" w:rsidRPr="00C9650E">
        <w:rPr>
          <w:rFonts w:ascii="Arial Narrow" w:hAnsi="Arial Narrow" w:cs="Times New Roman"/>
          <w:b/>
        </w:rPr>
        <w:t xml:space="preserve"> </w:t>
      </w:r>
      <w:r w:rsidR="003E16EF" w:rsidRPr="00C9650E">
        <w:rPr>
          <w:rFonts w:ascii="Arial Narrow" w:hAnsi="Arial Narrow" w:cs="Times New Roman"/>
          <w:b/>
        </w:rPr>
        <w:t>7 ust. 3</w:t>
      </w:r>
      <w:r w:rsidR="00E13715" w:rsidRPr="00C9650E">
        <w:rPr>
          <w:rFonts w:ascii="Arial Narrow" w:hAnsi="Arial Narrow" w:cs="Times New Roman"/>
          <w:b/>
        </w:rPr>
        <w:t>.</w:t>
      </w:r>
    </w:p>
    <w:p w:rsidR="00C43E93" w:rsidRPr="00C9650E" w:rsidRDefault="00B52AB1" w:rsidP="00504FAE">
      <w:pPr>
        <w:pStyle w:val="Akapitzlist"/>
        <w:numPr>
          <w:ilvl w:val="2"/>
          <w:numId w:val="5"/>
        </w:numPr>
        <w:spacing w:after="0"/>
        <w:ind w:left="567" w:hanging="283"/>
        <w:jc w:val="both"/>
        <w:rPr>
          <w:rFonts w:ascii="Arial Narrow" w:hAnsi="Arial Narrow" w:cs="Times New Roman"/>
        </w:rPr>
      </w:pPr>
      <w:r w:rsidRPr="00C9650E">
        <w:rPr>
          <w:rFonts w:ascii="Arial Narrow" w:hAnsi="Arial Narrow" w:cs="Times New Roman"/>
        </w:rPr>
        <w:t xml:space="preserve">wynagrodzenia Wykonawcy w związku z wystąpieniem okoliczności wskazanych w art. 144 ust. 1 </w:t>
      </w:r>
      <w:proofErr w:type="spellStart"/>
      <w:r w:rsidRPr="00C9650E">
        <w:rPr>
          <w:rFonts w:ascii="Arial Narrow" w:hAnsi="Arial Narrow" w:cs="Times New Roman"/>
        </w:rPr>
        <w:t>pkt</w:t>
      </w:r>
      <w:proofErr w:type="spellEnd"/>
      <w:r w:rsidRPr="00C9650E">
        <w:rPr>
          <w:rFonts w:ascii="Arial Narrow" w:hAnsi="Arial Narrow" w:cs="Times New Roman"/>
        </w:rPr>
        <w:t xml:space="preserve"> 2 ustawy Prawo zamówień publicznych,</w:t>
      </w:r>
    </w:p>
    <w:p w:rsidR="00B52AB1" w:rsidRPr="00766D03" w:rsidRDefault="00B52AB1" w:rsidP="00504FAE">
      <w:pPr>
        <w:pStyle w:val="Akapitzlist"/>
        <w:numPr>
          <w:ilvl w:val="2"/>
          <w:numId w:val="5"/>
        </w:numPr>
        <w:spacing w:after="0"/>
        <w:ind w:left="567" w:hanging="283"/>
        <w:jc w:val="both"/>
        <w:rPr>
          <w:rFonts w:ascii="Arial Narrow" w:hAnsi="Arial Narrow" w:cs="Times New Roman"/>
        </w:rPr>
      </w:pPr>
      <w:r w:rsidRPr="00C9650E">
        <w:rPr>
          <w:rFonts w:ascii="Arial Narrow" w:hAnsi="Arial Narrow" w:cs="Times New Roman"/>
        </w:rPr>
        <w:t>w przypadku gdy zaistnieje konieczność zrealizowania przedmiotu umowy przy zastosowaniu</w:t>
      </w:r>
      <w:r w:rsidRPr="00766D03">
        <w:rPr>
          <w:rFonts w:ascii="Arial Narrow" w:hAnsi="Arial Narrow" w:cs="Times New Roman"/>
        </w:rPr>
        <w:t xml:space="preserve"> innych rozwiązań technologicznych lub technicznych niż wskazane w dokumentacji projektowej, w sytuacji gdy zastosowanie przewidzianych w dokumentacji rozwiązań groziłoby niewykonaniem lub wadliwym wykonaniem przedmiotu.</w:t>
      </w:r>
    </w:p>
    <w:p w:rsidR="00B52AB1" w:rsidRPr="00766D03" w:rsidRDefault="00B52AB1" w:rsidP="00504FAE">
      <w:pPr>
        <w:spacing w:after="0"/>
        <w:ind w:left="284" w:hanging="284"/>
        <w:jc w:val="both"/>
        <w:rPr>
          <w:rFonts w:ascii="Arial Narrow" w:hAnsi="Arial Narrow" w:cs="Times New Roman"/>
        </w:rPr>
      </w:pPr>
      <w:r w:rsidRPr="00766D03">
        <w:rPr>
          <w:rFonts w:ascii="Arial Narrow" w:hAnsi="Arial Narrow" w:cs="Times New Roman"/>
        </w:rPr>
        <w:t>3.</w:t>
      </w:r>
      <w:r w:rsidRPr="00766D03">
        <w:rPr>
          <w:rFonts w:ascii="Arial Narrow" w:hAnsi="Arial Narrow" w:cs="Times New Roman"/>
        </w:rPr>
        <w:tab/>
        <w:t>Zmiana terminu zakończenia przedmiotu umowy, będzie uwarunkowana doręczeniem Zamawiającemu przez Wykonawcę lub odpowiednio Wykonawcy przez Zamawiającego w terminie nie później niż 7 dni od dnia, w którym Wykonawca lub odpowiednio Zamawiający dowiedział się o wystąpieniu nieprzewidzianego zdarzenia, pisemnego zawiadomienia, informującego o jego wystąpieniu wraz z określeniem możliwego terminu zakończenia przedmiotu umowy oraz szczegółowym uzasadnieniem. Przedłużenie terminu wykonania terminu umowy nie może być dłuższe niż to uzasadnia przyczyna jego wydłużenia.</w:t>
      </w:r>
    </w:p>
    <w:p w:rsidR="00B52AB1" w:rsidRPr="003E16EF" w:rsidRDefault="00B52AB1" w:rsidP="00504FAE">
      <w:pPr>
        <w:spacing w:after="0"/>
        <w:ind w:left="284" w:hanging="284"/>
        <w:jc w:val="both"/>
        <w:rPr>
          <w:rFonts w:ascii="Arial Narrow" w:hAnsi="Arial Narrow" w:cs="Times New Roman"/>
        </w:rPr>
      </w:pPr>
      <w:r w:rsidRPr="00C9650E">
        <w:rPr>
          <w:rFonts w:ascii="Arial Narrow" w:hAnsi="Arial Narrow" w:cs="Times New Roman"/>
        </w:rPr>
        <w:t>4.</w:t>
      </w:r>
      <w:r w:rsidRPr="00C9650E">
        <w:rPr>
          <w:rFonts w:ascii="Arial Narrow" w:hAnsi="Arial Narrow" w:cs="Times New Roman"/>
        </w:rPr>
        <w:tab/>
      </w:r>
      <w:r w:rsidRPr="003E16EF">
        <w:rPr>
          <w:rFonts w:ascii="Arial Narrow" w:hAnsi="Arial Narrow" w:cs="Times New Roman"/>
        </w:rPr>
        <w:t xml:space="preserve">Strony przewidują możliwość dokonania zmiany wynagrodzenia w stosunku do treści umowy i oferty </w:t>
      </w:r>
      <w:r w:rsidR="00DD1D46" w:rsidRPr="003E16EF">
        <w:rPr>
          <w:rFonts w:ascii="Arial Narrow" w:hAnsi="Arial Narrow" w:cs="Times New Roman"/>
        </w:rPr>
        <w:br/>
      </w:r>
      <w:r w:rsidRPr="003E16EF">
        <w:rPr>
          <w:rFonts w:ascii="Arial Narrow" w:hAnsi="Arial Narrow" w:cs="Times New Roman"/>
        </w:rPr>
        <w:t>w sytuacji, gdy:</w:t>
      </w:r>
    </w:p>
    <w:p w:rsidR="00C43E93" w:rsidRPr="003E16EF" w:rsidRDefault="00B52AB1" w:rsidP="00504FAE">
      <w:pPr>
        <w:pStyle w:val="Akapitzlist"/>
        <w:numPr>
          <w:ilvl w:val="3"/>
          <w:numId w:val="14"/>
        </w:numPr>
        <w:tabs>
          <w:tab w:val="clear" w:pos="3060"/>
        </w:tabs>
        <w:spacing w:after="0"/>
        <w:ind w:left="567" w:hanging="283"/>
        <w:jc w:val="both"/>
        <w:rPr>
          <w:rFonts w:ascii="Arial Narrow" w:hAnsi="Arial Narrow" w:cs="Times New Roman"/>
        </w:rPr>
      </w:pPr>
      <w:r w:rsidRPr="003E16EF">
        <w:rPr>
          <w:rFonts w:ascii="Arial Narrow" w:hAnsi="Arial Narrow" w:cs="Times New Roman"/>
        </w:rPr>
        <w:t>zachodzi konieczność zaniechania robót przewidzianych w umowie. Wynagrodzenie za roboty niewykonane ustalone zostanie na podstawie kosztorysów wykonawczych, z uwzględnieniem podatku VAT. Podstawą obniżenia wynagrodzenia, będzie podpisany przez przedstawicieli stron i zatwierdzony przez Zamawiającego „Protokół robót niewykonanych” z załączonym kosztorysem robót niewykonanych, z uwzględnieniem podatku VAT,</w:t>
      </w:r>
    </w:p>
    <w:p w:rsidR="00C43E93" w:rsidRPr="003E16EF" w:rsidRDefault="00B52AB1" w:rsidP="00504FAE">
      <w:pPr>
        <w:pStyle w:val="Akapitzlist"/>
        <w:numPr>
          <w:ilvl w:val="3"/>
          <w:numId w:val="14"/>
        </w:numPr>
        <w:tabs>
          <w:tab w:val="clear" w:pos="3060"/>
        </w:tabs>
        <w:spacing w:after="0"/>
        <w:ind w:left="567" w:hanging="283"/>
        <w:jc w:val="both"/>
        <w:rPr>
          <w:rFonts w:ascii="Arial Narrow" w:hAnsi="Arial Narrow" w:cs="Times New Roman"/>
        </w:rPr>
      </w:pPr>
      <w:r w:rsidRPr="003E16EF">
        <w:rPr>
          <w:rFonts w:ascii="Arial Narrow" w:hAnsi="Arial Narrow" w:cs="Times New Roman"/>
        </w:rPr>
        <w:t>nastąpi zmiana stawki podatku VAT,</w:t>
      </w:r>
    </w:p>
    <w:p w:rsidR="00B52AB1" w:rsidRPr="003E16EF" w:rsidRDefault="00B52AB1" w:rsidP="00504FAE">
      <w:pPr>
        <w:pStyle w:val="Akapitzlist"/>
        <w:numPr>
          <w:ilvl w:val="3"/>
          <w:numId w:val="14"/>
        </w:numPr>
        <w:tabs>
          <w:tab w:val="clear" w:pos="3060"/>
        </w:tabs>
        <w:spacing w:after="0"/>
        <w:ind w:left="567" w:hanging="283"/>
        <w:jc w:val="both"/>
        <w:rPr>
          <w:rFonts w:ascii="Arial Narrow" w:hAnsi="Arial Narrow" w:cs="Times New Roman"/>
        </w:rPr>
      </w:pPr>
      <w:r w:rsidRPr="003E16EF">
        <w:rPr>
          <w:rFonts w:ascii="Arial Narrow" w:hAnsi="Arial Narrow" w:cs="Times New Roman"/>
        </w:rPr>
        <w:lastRenderedPageBreak/>
        <w:t xml:space="preserve">Wykonawcę, któremu Zamawiający udzielił zamówienia ma zastąpić nowy wykonawca, zgodnie z zapisami art. 144 ust. 1 </w:t>
      </w:r>
      <w:proofErr w:type="spellStart"/>
      <w:r w:rsidRPr="003E16EF">
        <w:rPr>
          <w:rFonts w:ascii="Arial Narrow" w:hAnsi="Arial Narrow" w:cs="Times New Roman"/>
        </w:rPr>
        <w:t>pkt</w:t>
      </w:r>
      <w:proofErr w:type="spellEnd"/>
      <w:r w:rsidRPr="003E16EF">
        <w:rPr>
          <w:rFonts w:ascii="Arial Narrow" w:hAnsi="Arial Narrow" w:cs="Times New Roman"/>
        </w:rPr>
        <w:t xml:space="preserve"> 4,</w:t>
      </w:r>
    </w:p>
    <w:p w:rsidR="00B52AB1" w:rsidRPr="003E16EF" w:rsidRDefault="00B52AB1" w:rsidP="00504FAE">
      <w:pPr>
        <w:pStyle w:val="Akapitzlist"/>
        <w:numPr>
          <w:ilvl w:val="3"/>
          <w:numId w:val="14"/>
        </w:numPr>
        <w:tabs>
          <w:tab w:val="clear" w:pos="3060"/>
        </w:tabs>
        <w:spacing w:after="0"/>
        <w:ind w:left="567" w:hanging="283"/>
        <w:jc w:val="both"/>
        <w:rPr>
          <w:rFonts w:ascii="Arial Narrow" w:hAnsi="Arial Narrow" w:cs="Times New Roman"/>
        </w:rPr>
      </w:pPr>
      <w:r w:rsidRPr="003E16EF">
        <w:rPr>
          <w:rFonts w:ascii="Arial Narrow" w:hAnsi="Arial Narrow" w:cs="Times New Roman"/>
        </w:rPr>
        <w:t xml:space="preserve">zmiany, niezależnie od ich wartości nie są istotne w rozumieniu art. 144 ust 1e ustawy </w:t>
      </w:r>
      <w:proofErr w:type="spellStart"/>
      <w:r w:rsidRPr="003E16EF">
        <w:rPr>
          <w:rFonts w:ascii="Arial Narrow" w:hAnsi="Arial Narrow" w:cs="Times New Roman"/>
        </w:rPr>
        <w:t>Pzp</w:t>
      </w:r>
      <w:proofErr w:type="spellEnd"/>
      <w:r w:rsidRPr="003E16EF">
        <w:rPr>
          <w:rFonts w:ascii="Arial Narrow" w:hAnsi="Arial Narrow" w:cs="Times New Roman"/>
        </w:rPr>
        <w:t>,</w:t>
      </w:r>
    </w:p>
    <w:p w:rsidR="00B52AB1" w:rsidRPr="003E16EF" w:rsidRDefault="00B52AB1" w:rsidP="00504FAE">
      <w:pPr>
        <w:spacing w:after="0"/>
        <w:ind w:left="284" w:hanging="284"/>
        <w:jc w:val="both"/>
        <w:rPr>
          <w:rFonts w:ascii="Arial Narrow" w:hAnsi="Arial Narrow" w:cs="Times New Roman"/>
        </w:rPr>
      </w:pPr>
      <w:r w:rsidRPr="003E16EF">
        <w:rPr>
          <w:rFonts w:ascii="Arial Narrow" w:hAnsi="Arial Narrow" w:cs="Times New Roman"/>
        </w:rPr>
        <w:t>5.</w:t>
      </w:r>
      <w:r w:rsidRPr="003E16EF">
        <w:rPr>
          <w:rFonts w:ascii="Arial Narrow" w:hAnsi="Arial Narrow" w:cs="Times New Roman"/>
        </w:rPr>
        <w:tab/>
        <w:t>Zmiany i uzupełnienia umowy, o których mowa w ust. 2 - 4 zostaną dokonane na podstawie protokołów zawierających uzasadnienie zmian i uzupełnień, podpisanych przez osoby przedstawicieli stron i zatwierdzonych Zamawiającego oraz wymagają aneksu do niniejszej umowy w formie pisemnej pod rygorem nieważności i mogą zostać wprowadzone jedynie w przypadku, jeżeli obie strony umowy zgodnie uznają, że zaszły wskazane okoliczności oraz wprowadzenie zmian jest konieczne dla prawidłowej realizacji przedmiotu umowy.</w:t>
      </w:r>
    </w:p>
    <w:p w:rsidR="00B52AB1" w:rsidRPr="00766D03" w:rsidRDefault="00B52AB1" w:rsidP="00504FAE">
      <w:pPr>
        <w:spacing w:after="0"/>
        <w:ind w:left="284" w:hanging="284"/>
        <w:jc w:val="both"/>
        <w:rPr>
          <w:rFonts w:ascii="Arial Narrow" w:hAnsi="Arial Narrow" w:cs="Times New Roman"/>
        </w:rPr>
      </w:pPr>
      <w:r w:rsidRPr="003E16EF">
        <w:rPr>
          <w:rFonts w:ascii="Arial Narrow" w:hAnsi="Arial Narrow" w:cs="Times New Roman"/>
        </w:rPr>
        <w:t>6.</w:t>
      </w:r>
      <w:r w:rsidRPr="003E16EF">
        <w:rPr>
          <w:rFonts w:ascii="Arial Narrow" w:hAnsi="Arial Narrow" w:cs="Times New Roman"/>
        </w:rPr>
        <w:tab/>
        <w:t>Zamawiający przewiduje możliwość</w:t>
      </w:r>
      <w:r w:rsidRPr="00766D03">
        <w:rPr>
          <w:rFonts w:ascii="Arial Narrow" w:hAnsi="Arial Narrow" w:cs="Times New Roman"/>
        </w:rPr>
        <w:t xml:space="preserve"> zmiany podwykonawców lub wprowadzenie nowych podwykonawców.</w:t>
      </w:r>
    </w:p>
    <w:p w:rsidR="00B52AB1" w:rsidRPr="00766D03" w:rsidRDefault="00B52AB1" w:rsidP="00504FAE">
      <w:pPr>
        <w:spacing w:after="0"/>
        <w:ind w:left="284" w:hanging="284"/>
        <w:jc w:val="both"/>
        <w:rPr>
          <w:rFonts w:ascii="Arial Narrow" w:hAnsi="Arial Narrow" w:cs="Times New Roman"/>
        </w:rPr>
      </w:pPr>
      <w:r w:rsidRPr="00766D03">
        <w:rPr>
          <w:rFonts w:ascii="Arial Narrow" w:hAnsi="Arial Narrow" w:cs="Times New Roman"/>
        </w:rPr>
        <w:t>7.</w:t>
      </w:r>
      <w:r w:rsidRPr="00766D03">
        <w:rPr>
          <w:rFonts w:ascii="Arial Narrow" w:hAnsi="Arial Narrow" w:cs="Times New Roman"/>
        </w:rPr>
        <w:tab/>
        <w:t>Prawa i obowiązki stron określone i wynikające z niniejszej Umowy nie mogą być przenoszone na osoby trzecie bez zgody drugiej strony.</w:t>
      </w:r>
    </w:p>
    <w:p w:rsidR="009A29B1" w:rsidRPr="00766D03" w:rsidRDefault="009A29B1" w:rsidP="00504FAE">
      <w:pPr>
        <w:spacing w:after="0"/>
        <w:ind w:left="284" w:hanging="284"/>
        <w:jc w:val="both"/>
        <w:rPr>
          <w:rFonts w:ascii="Arial Narrow" w:hAnsi="Arial Narrow" w:cs="Times New Roman"/>
          <w:b/>
        </w:rPr>
      </w:pPr>
    </w:p>
    <w:p w:rsidR="00437519" w:rsidRPr="00766D03" w:rsidRDefault="00D0544E" w:rsidP="00504FAE">
      <w:pPr>
        <w:spacing w:after="0"/>
        <w:jc w:val="center"/>
        <w:rPr>
          <w:rFonts w:ascii="Arial Narrow" w:hAnsi="Arial Narrow" w:cs="Times New Roman"/>
          <w:b/>
        </w:rPr>
      </w:pPr>
      <w:r w:rsidRPr="00766D03">
        <w:rPr>
          <w:rFonts w:ascii="Arial Narrow" w:hAnsi="Arial Narrow" w:cs="Times New Roman"/>
          <w:b/>
        </w:rPr>
        <w:t>§ 15</w:t>
      </w:r>
      <w:r w:rsidR="007F44A8" w:rsidRPr="00766D03">
        <w:rPr>
          <w:rFonts w:ascii="Arial Narrow" w:hAnsi="Arial Narrow" w:cs="Times New Roman"/>
          <w:b/>
        </w:rPr>
        <w:t xml:space="preserve"> </w:t>
      </w:r>
      <w:r w:rsidR="00022E6B" w:rsidRPr="00766D03">
        <w:rPr>
          <w:rFonts w:ascii="Arial Narrow" w:hAnsi="Arial Narrow" w:cs="Times New Roman"/>
          <w:b/>
        </w:rPr>
        <w:t xml:space="preserve"> </w:t>
      </w:r>
    </w:p>
    <w:p w:rsidR="00D0544E" w:rsidRPr="00766D03" w:rsidRDefault="00D0544E" w:rsidP="00504FAE">
      <w:pPr>
        <w:spacing w:after="0"/>
        <w:jc w:val="center"/>
        <w:rPr>
          <w:rFonts w:ascii="Arial Narrow" w:hAnsi="Arial Narrow" w:cs="Times New Roman"/>
          <w:b/>
        </w:rPr>
      </w:pPr>
      <w:r w:rsidRPr="00766D03">
        <w:rPr>
          <w:rFonts w:ascii="Arial Narrow" w:hAnsi="Arial Narrow" w:cs="Times New Roman"/>
          <w:b/>
        </w:rPr>
        <w:t>Zabezpieczenie należytego wykonania umowy</w:t>
      </w:r>
    </w:p>
    <w:p w:rsidR="00D94743" w:rsidRPr="00766D03" w:rsidRDefault="00D0544E" w:rsidP="00504FAE">
      <w:pPr>
        <w:spacing w:after="0"/>
        <w:ind w:left="284" w:hanging="284"/>
        <w:jc w:val="both"/>
        <w:rPr>
          <w:rFonts w:ascii="Arial Narrow" w:hAnsi="Arial Narrow" w:cs="Times New Roman"/>
        </w:rPr>
      </w:pPr>
      <w:r w:rsidRPr="00766D03">
        <w:rPr>
          <w:rFonts w:ascii="Arial Narrow" w:hAnsi="Arial Narrow" w:cs="Times New Roman"/>
        </w:rPr>
        <w:t>1.</w:t>
      </w:r>
      <w:r w:rsidRPr="00766D03">
        <w:rPr>
          <w:rFonts w:ascii="Arial Narrow" w:hAnsi="Arial Narrow" w:cs="Times New Roman"/>
        </w:rPr>
        <w:tab/>
        <w:t xml:space="preserve">Wykonawca wniósł zabezpieczenie należytego wykonania umowy w wysokości 10% umownego </w:t>
      </w:r>
      <w:r w:rsidR="003E16EF">
        <w:rPr>
          <w:rFonts w:ascii="Arial Narrow" w:hAnsi="Arial Narrow" w:cs="Times New Roman"/>
        </w:rPr>
        <w:t xml:space="preserve">ryczałtowego </w:t>
      </w:r>
      <w:r w:rsidRPr="00766D03">
        <w:rPr>
          <w:rFonts w:ascii="Arial Narrow" w:hAnsi="Arial Narrow" w:cs="Times New Roman"/>
        </w:rPr>
        <w:t>wynagrodzenia brutto (z podatki</w:t>
      </w:r>
      <w:r w:rsidR="00D94743" w:rsidRPr="00766D03">
        <w:rPr>
          <w:rFonts w:ascii="Arial Narrow" w:hAnsi="Arial Narrow" w:cs="Times New Roman"/>
        </w:rPr>
        <w:t>em VAT), tj. kwotę ……………………………</w:t>
      </w:r>
      <w:r w:rsidRPr="00766D03">
        <w:rPr>
          <w:rFonts w:ascii="Arial Narrow" w:hAnsi="Arial Narrow" w:cs="Times New Roman"/>
        </w:rPr>
        <w:t>…..w formie</w:t>
      </w:r>
      <w:r w:rsidR="00DD1D46">
        <w:rPr>
          <w:rFonts w:ascii="Arial Narrow" w:hAnsi="Arial Narrow" w:cs="Times New Roman"/>
        </w:rPr>
        <w:t xml:space="preserve"> </w:t>
      </w:r>
      <w:r w:rsidRPr="00766D03">
        <w:rPr>
          <w:rFonts w:ascii="Arial Narrow" w:hAnsi="Arial Narrow" w:cs="Times New Roman"/>
        </w:rPr>
        <w:t>………</w:t>
      </w:r>
      <w:r w:rsidR="00DD1D46">
        <w:rPr>
          <w:rFonts w:ascii="Arial Narrow" w:hAnsi="Arial Narrow" w:cs="Times New Roman"/>
        </w:rPr>
        <w:t>…………</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 xml:space="preserve">2. </w:t>
      </w:r>
      <w:r w:rsidR="003E16EF">
        <w:rPr>
          <w:rFonts w:ascii="Arial Narrow" w:hAnsi="Arial Narrow" w:cs="Times New Roman"/>
        </w:rPr>
        <w:tab/>
        <w:t xml:space="preserve">Zamawiający zwróci lub zwolni </w:t>
      </w:r>
      <w:r w:rsidR="00D0544E" w:rsidRPr="00766D03">
        <w:rPr>
          <w:rFonts w:ascii="Arial Narrow" w:hAnsi="Arial Narrow" w:cs="Times New Roman"/>
        </w:rPr>
        <w:t>30 % wartości</w:t>
      </w:r>
      <w:r w:rsidR="003E16EF">
        <w:rPr>
          <w:rFonts w:ascii="Arial Narrow" w:hAnsi="Arial Narrow" w:cs="Times New Roman"/>
        </w:rPr>
        <w:t xml:space="preserve"> należytego </w:t>
      </w:r>
      <w:r w:rsidR="00D0544E" w:rsidRPr="00766D03">
        <w:rPr>
          <w:rFonts w:ascii="Arial Narrow" w:hAnsi="Arial Narrow" w:cs="Times New Roman"/>
        </w:rPr>
        <w:t>zabezpieczenia</w:t>
      </w:r>
      <w:r w:rsidR="003E16EF">
        <w:rPr>
          <w:rFonts w:ascii="Arial Narrow" w:hAnsi="Arial Narrow" w:cs="Times New Roman"/>
        </w:rPr>
        <w:t xml:space="preserve"> umowy</w:t>
      </w:r>
      <w:r w:rsidR="00D0544E" w:rsidRPr="00766D03">
        <w:rPr>
          <w:rFonts w:ascii="Arial Narrow" w:hAnsi="Arial Narrow" w:cs="Times New Roman"/>
        </w:rPr>
        <w:t xml:space="preserve"> w ciągu 15 dni po upływie okresu rękojmi</w:t>
      </w:r>
      <w:r w:rsidRPr="00766D03">
        <w:rPr>
          <w:rFonts w:ascii="Arial Narrow" w:hAnsi="Arial Narrow" w:cs="Times New Roman"/>
        </w:rPr>
        <w:t xml:space="preserve">, </w:t>
      </w:r>
      <w:r w:rsidR="003E16EF">
        <w:rPr>
          <w:rFonts w:ascii="Arial Narrow" w:hAnsi="Arial Narrow" w:cs="Times New Roman"/>
        </w:rPr>
        <w:t xml:space="preserve">natomiast </w:t>
      </w:r>
      <w:r w:rsidR="00D0544E" w:rsidRPr="00766D03">
        <w:rPr>
          <w:rFonts w:ascii="Arial Narrow" w:hAnsi="Arial Narrow" w:cs="Times New Roman"/>
        </w:rPr>
        <w:t xml:space="preserve">70 % wartości zabezpieczenia zostanie zwolnione lub zwrócone Wykonawcy w ciągu 30 dni po podpisaniu protokołu odbioru końcowego bez wad, a w przypadku ich wystąpienia w terminie 30 dni od dnia podpisania protokołu usunięcia wad. </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3</w:t>
      </w:r>
      <w:r w:rsidR="00D0544E" w:rsidRPr="00766D03">
        <w:rPr>
          <w:rFonts w:ascii="Arial Narrow" w:hAnsi="Arial Narrow" w:cs="Times New Roman"/>
        </w:rPr>
        <w:t>.</w:t>
      </w:r>
      <w:r w:rsidR="00D0544E" w:rsidRPr="00766D03">
        <w:rPr>
          <w:rFonts w:ascii="Arial Narrow" w:hAnsi="Arial Narrow" w:cs="Times New Roman"/>
        </w:rPr>
        <w:tab/>
        <w:t xml:space="preserve">Zabezpieczenie należytego wykonania umowy ma na celu zabezpieczenie i ewentualne zaspokojenie roszczeń Zamawiającego z tytułu niewykonania lub nienależytego lub nieterminowego wykonania umowy przez Wykonawcę, w tym usunięcia wad, w szczególności roszczeń Zamawiającego wobec Wykonawcy </w:t>
      </w:r>
      <w:r w:rsidR="003E16EF">
        <w:rPr>
          <w:rFonts w:ascii="Arial Narrow" w:hAnsi="Arial Narrow" w:cs="Times New Roman"/>
        </w:rPr>
        <w:br/>
      </w:r>
      <w:r w:rsidR="00D0544E" w:rsidRPr="00766D03">
        <w:rPr>
          <w:rFonts w:ascii="Arial Narrow" w:hAnsi="Arial Narrow" w:cs="Times New Roman"/>
        </w:rPr>
        <w:t>o zapłatę kar umownych.</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4</w:t>
      </w:r>
      <w:r w:rsidR="00D0544E" w:rsidRPr="00766D03">
        <w:rPr>
          <w:rFonts w:ascii="Arial Narrow" w:hAnsi="Arial Narrow" w:cs="Times New Roman"/>
        </w:rPr>
        <w:t>.</w:t>
      </w:r>
      <w:r w:rsidR="00D0544E" w:rsidRPr="00766D03">
        <w:rPr>
          <w:rFonts w:ascii="Arial Narrow" w:hAnsi="Arial Narrow" w:cs="Times New Roman"/>
        </w:rPr>
        <w:tab/>
        <w:t xml:space="preserve">Beneficjentem zabezpieczenia należytego wykonania umowy jest Zamawiający. </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5</w:t>
      </w:r>
      <w:r w:rsidR="00D0544E" w:rsidRPr="00766D03">
        <w:rPr>
          <w:rFonts w:ascii="Arial Narrow" w:hAnsi="Arial Narrow" w:cs="Times New Roman"/>
        </w:rPr>
        <w:t>.</w:t>
      </w:r>
      <w:r w:rsidR="00D0544E" w:rsidRPr="00766D03">
        <w:rPr>
          <w:rFonts w:ascii="Arial Narrow" w:hAnsi="Arial Narrow" w:cs="Times New Roman"/>
        </w:rPr>
        <w:tab/>
        <w:t>Koszty zabezpieczenia należytego wykonania umowy ponosi Wykonawca.</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6</w:t>
      </w:r>
      <w:r w:rsidR="00D0544E" w:rsidRPr="00766D03">
        <w:rPr>
          <w:rFonts w:ascii="Arial Narrow" w:hAnsi="Arial Narrow" w:cs="Times New Roman"/>
        </w:rPr>
        <w:t>.</w:t>
      </w:r>
      <w:r w:rsidR="00D0544E" w:rsidRPr="00766D03">
        <w:rPr>
          <w:rFonts w:ascii="Arial Narrow" w:hAnsi="Arial Narrow" w:cs="Times New Roman"/>
        </w:rPr>
        <w:tab/>
        <w:t xml:space="preserve">Wykonawca jest zobowiązany zapewnić, aby zabezpieczenie należytego wykonania umowy zachowało moc wiążącą w okresie wykonywania umowy oraz w okresie gwarancji i rękojmi.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sidR="003E16EF">
        <w:rPr>
          <w:rFonts w:ascii="Arial Narrow" w:hAnsi="Arial Narrow" w:cs="Times New Roman"/>
        </w:rPr>
        <w:br/>
      </w:r>
      <w:r w:rsidR="00D0544E" w:rsidRPr="00766D03">
        <w:rPr>
          <w:rFonts w:ascii="Arial Narrow" w:hAnsi="Arial Narrow" w:cs="Times New Roman"/>
        </w:rPr>
        <w:t xml:space="preserve">z zabezpieczenia. </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7</w:t>
      </w:r>
      <w:r w:rsidR="00D0544E" w:rsidRPr="00766D03">
        <w:rPr>
          <w:rFonts w:ascii="Arial Narrow" w:hAnsi="Arial Narrow" w:cs="Times New Roman"/>
        </w:rPr>
        <w:t>.</w:t>
      </w:r>
      <w:r w:rsidR="00D0544E" w:rsidRPr="00766D03">
        <w:rPr>
          <w:rFonts w:ascii="Arial Narrow" w:hAnsi="Arial Narrow" w:cs="Times New Roman"/>
        </w:rPr>
        <w:tab/>
        <w:t xml:space="preserve"> W trakcie realizacji umowy Wykonawca może dokonać zmiany formy zabezpieczenia należytego wykonania umowy na jedną lu</w:t>
      </w:r>
      <w:r w:rsidR="005F0B1C" w:rsidRPr="00766D03">
        <w:rPr>
          <w:rFonts w:ascii="Arial Narrow" w:hAnsi="Arial Narrow" w:cs="Times New Roman"/>
        </w:rPr>
        <w:t xml:space="preserve">b kilka form, o których mowa w art. 149 ust. 1 </w:t>
      </w:r>
      <w:r w:rsidR="00D0544E" w:rsidRPr="00766D03">
        <w:rPr>
          <w:rFonts w:ascii="Arial Narrow" w:hAnsi="Arial Narrow" w:cs="Times New Roman"/>
        </w:rPr>
        <w:t>ustawy Prawo zamówień publicznych, pod warunkiem, że zmiana formy zabezpieczenia zostanie dokonana z zachowaniem ciągłości zabezpieczenia i bez zmniejszenia jego wysokości.</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8</w:t>
      </w:r>
      <w:r w:rsidR="00D0544E" w:rsidRPr="00766D03">
        <w:rPr>
          <w:rFonts w:ascii="Arial Narrow" w:hAnsi="Arial Narrow" w:cs="Times New Roman"/>
        </w:rPr>
        <w:t>.</w:t>
      </w:r>
      <w:r w:rsidR="00D0544E" w:rsidRPr="00766D03">
        <w:rPr>
          <w:rFonts w:ascii="Arial Narrow" w:hAnsi="Arial Narrow" w:cs="Times New Roman"/>
        </w:rPr>
        <w:tab/>
        <w:t xml:space="preserve">Zabezpieczenie należytego wykonania umowy pozostaje w dyspozycji Zamawiającego i zachowuje swoją ważność na czas określony w umowie. </w:t>
      </w:r>
    </w:p>
    <w:p w:rsidR="00372BA9"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9</w:t>
      </w:r>
      <w:r w:rsidR="00D0544E" w:rsidRPr="00766D03">
        <w:rPr>
          <w:rFonts w:ascii="Arial Narrow" w:hAnsi="Arial Narrow" w:cs="Times New Roman"/>
        </w:rPr>
        <w:t>.</w:t>
      </w:r>
      <w:r w:rsidR="00D0544E" w:rsidRPr="00766D03">
        <w:rPr>
          <w:rFonts w:ascii="Arial Narrow" w:hAnsi="Arial Narrow" w:cs="Times New Roman"/>
        </w:rPr>
        <w:tab/>
        <w:t>Jeżeli nie zajdzie powód do realizacji zabezpieczenia w całości lub w części, podlega ono zwrotowi Wykonawcy odpowiednio w całości lub w części w terminach, o których mowa w ust. 1.</w:t>
      </w:r>
    </w:p>
    <w:p w:rsidR="00D0544E" w:rsidRDefault="00316DF0" w:rsidP="00504FAE">
      <w:pPr>
        <w:spacing w:after="0"/>
        <w:ind w:left="284" w:hanging="284"/>
        <w:jc w:val="both"/>
        <w:rPr>
          <w:rFonts w:ascii="Arial Narrow" w:hAnsi="Arial Narrow" w:cs="Times New Roman"/>
        </w:rPr>
      </w:pPr>
      <w:r w:rsidRPr="00766D03">
        <w:rPr>
          <w:rFonts w:ascii="Arial Narrow" w:hAnsi="Arial Narrow" w:cs="Times New Roman"/>
        </w:rPr>
        <w:t>10</w:t>
      </w:r>
      <w:r w:rsidR="00D0544E" w:rsidRPr="00766D03">
        <w:rPr>
          <w:rFonts w:ascii="Arial Narrow" w:hAnsi="Arial Narrow" w:cs="Times New Roman"/>
        </w:rPr>
        <w:t>.</w:t>
      </w:r>
      <w:r w:rsidR="00D0544E" w:rsidRPr="00766D03">
        <w:rPr>
          <w:rFonts w:ascii="Arial Narrow" w:hAnsi="Arial Narrow" w:cs="Times New Roman"/>
        </w:rPr>
        <w:tab/>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3E16EF" w:rsidRPr="00766D03" w:rsidRDefault="003E16EF" w:rsidP="00504FAE">
      <w:pPr>
        <w:spacing w:after="0"/>
        <w:ind w:left="284" w:hanging="284"/>
        <w:jc w:val="both"/>
        <w:rPr>
          <w:rFonts w:ascii="Arial Narrow" w:hAnsi="Arial Narrow" w:cs="Times New Roman"/>
        </w:rPr>
      </w:pPr>
      <w:r>
        <w:rPr>
          <w:rFonts w:ascii="Arial Narrow" w:hAnsi="Arial Narrow" w:cs="Times New Roman"/>
        </w:rPr>
        <w:br/>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lastRenderedPageBreak/>
        <w:t>11</w:t>
      </w:r>
      <w:r w:rsidR="00D0544E" w:rsidRPr="00766D03">
        <w:rPr>
          <w:rFonts w:ascii="Arial Narrow" w:hAnsi="Arial Narrow" w:cs="Times New Roman"/>
        </w:rPr>
        <w:t>.</w:t>
      </w:r>
      <w:r w:rsidR="00D0544E" w:rsidRPr="00766D03">
        <w:rPr>
          <w:rFonts w:ascii="Arial Narrow" w:hAnsi="Arial Narrow" w:cs="Times New Roman"/>
        </w:rPr>
        <w:tab/>
        <w:t xml:space="preserve">Jeżeli okres na jaki ma zostać wniesione zabezpieczenie przekracza 5 lat, zabezpieczenie w pieniądzu wnosi się na cały ten okres, a zabezpieczenie w innej formie wnosi się na okres nie krótszy niż 5 lat, </w:t>
      </w:r>
      <w:r w:rsidR="003E16EF">
        <w:rPr>
          <w:rFonts w:ascii="Arial Narrow" w:hAnsi="Arial Narrow" w:cs="Times New Roman"/>
        </w:rPr>
        <w:br/>
      </w:r>
      <w:r w:rsidR="00D0544E" w:rsidRPr="00766D03">
        <w:rPr>
          <w:rFonts w:ascii="Arial Narrow" w:hAnsi="Arial Narrow" w:cs="Times New Roman"/>
        </w:rPr>
        <w:t>z jednoczesnym zobowiązaniem się wykonawcy do przedłużenia zabezpieczenia lub wniesienia nowego zabezpieczenia na kolejne okresy.</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12</w:t>
      </w:r>
      <w:r w:rsidR="00D0544E" w:rsidRPr="00766D03">
        <w:rPr>
          <w:rFonts w:ascii="Arial Narrow" w:hAnsi="Arial Narrow" w:cs="Times New Roman"/>
        </w:rPr>
        <w:t>.</w:t>
      </w:r>
      <w:r w:rsidR="00D0544E" w:rsidRPr="00766D03">
        <w:rPr>
          <w:rFonts w:ascii="Arial Narrow" w:hAnsi="Arial Narrow" w:cs="Times New Roman"/>
        </w:rPr>
        <w:tab/>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13</w:t>
      </w:r>
      <w:r w:rsidR="00D0544E" w:rsidRPr="00766D03">
        <w:rPr>
          <w:rFonts w:ascii="Arial Narrow" w:hAnsi="Arial Narrow" w:cs="Times New Roman"/>
        </w:rPr>
        <w:t>.</w:t>
      </w:r>
      <w:r w:rsidR="00D0544E" w:rsidRPr="00766D03">
        <w:rPr>
          <w:rFonts w:ascii="Arial Narrow" w:hAnsi="Arial Narrow" w:cs="Times New Roman"/>
        </w:rPr>
        <w:tab/>
      </w:r>
      <w:r w:rsidR="009810EE">
        <w:rPr>
          <w:rFonts w:ascii="Arial Narrow" w:hAnsi="Arial Narrow" w:cs="Times New Roman"/>
        </w:rPr>
        <w:t>Wypłata, o której mowa w ust. 2</w:t>
      </w:r>
      <w:r w:rsidR="00D0544E" w:rsidRPr="00766D03">
        <w:rPr>
          <w:rFonts w:ascii="Arial Narrow" w:hAnsi="Arial Narrow" w:cs="Times New Roman"/>
        </w:rPr>
        <w:t xml:space="preserve"> następuje nie później niż w ostatnim dniu ważności dotychczasowego zabezpieczenia, co nie wyłącza możliwości naliczenia przez Zamawiającego kary umownej,</w:t>
      </w:r>
    </w:p>
    <w:p w:rsidR="00D0544E"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14</w:t>
      </w:r>
      <w:r w:rsidR="00D0544E" w:rsidRPr="00766D03">
        <w:rPr>
          <w:rFonts w:ascii="Arial Narrow" w:hAnsi="Arial Narrow" w:cs="Times New Roman"/>
        </w:rPr>
        <w:t>.</w:t>
      </w:r>
      <w:r w:rsidR="00D0544E" w:rsidRPr="00766D03">
        <w:rPr>
          <w:rFonts w:ascii="Arial Narrow" w:hAnsi="Arial Narrow" w:cs="Times New Roman"/>
        </w:rPr>
        <w:tab/>
        <w:t>Zamawiający zwróci Wykonawcy środki pieniężne otrzymane z tytułu realizacji zabezpieczenia należytego wykonania umowy po przedstawieniu przez Wykonawcę nowego zabezpieczenia albo w terminie zwrotu danej części zabezpieczenia.</w:t>
      </w:r>
    </w:p>
    <w:p w:rsidR="00E83A76" w:rsidRPr="00766D03" w:rsidRDefault="00316DF0" w:rsidP="00504FAE">
      <w:pPr>
        <w:spacing w:after="0"/>
        <w:ind w:left="284" w:hanging="284"/>
        <w:jc w:val="both"/>
        <w:rPr>
          <w:rFonts w:ascii="Arial Narrow" w:hAnsi="Arial Narrow" w:cs="Times New Roman"/>
        </w:rPr>
      </w:pPr>
      <w:r w:rsidRPr="00766D03">
        <w:rPr>
          <w:rFonts w:ascii="Arial Narrow" w:hAnsi="Arial Narrow" w:cs="Times New Roman"/>
        </w:rPr>
        <w:t>15</w:t>
      </w:r>
      <w:r w:rsidR="00D0544E" w:rsidRPr="00766D03">
        <w:rPr>
          <w:rFonts w:ascii="Arial Narrow" w:hAnsi="Arial Narrow" w:cs="Times New Roman"/>
        </w:rPr>
        <w:t>.</w:t>
      </w:r>
      <w:r w:rsidR="00D0544E" w:rsidRPr="00766D03">
        <w:rPr>
          <w:rFonts w:ascii="Arial Narrow" w:hAnsi="Arial Narrow" w:cs="Times New Roman"/>
        </w:rPr>
        <w:tab/>
        <w:t xml:space="preserve">W przypadku podpisania przez Strony protokołu odbioru końcowego z wadami zabezpieczenie należytego wykonania umowy, o którym mowa w ust. 1 zachowuje moc wiążącą do czasu usunięcia wad zgłoszonych w protokole. </w:t>
      </w:r>
    </w:p>
    <w:p w:rsidR="003F0D48" w:rsidRPr="00766D03" w:rsidRDefault="00E83A76" w:rsidP="00504FAE">
      <w:pPr>
        <w:spacing w:after="0"/>
        <w:jc w:val="both"/>
        <w:rPr>
          <w:rFonts w:ascii="Arial Narrow" w:hAnsi="Arial Narrow" w:cs="Times New Roman"/>
        </w:rPr>
      </w:pPr>
      <w:r w:rsidRPr="00766D03">
        <w:rPr>
          <w:rFonts w:ascii="Arial Narrow" w:hAnsi="Arial Narrow" w:cs="Times New Roman"/>
        </w:rPr>
        <w:t xml:space="preserve"> </w:t>
      </w:r>
    </w:p>
    <w:p w:rsidR="00437519" w:rsidRPr="00766D03" w:rsidRDefault="000B6251" w:rsidP="00504FAE">
      <w:pPr>
        <w:spacing w:after="0"/>
        <w:jc w:val="center"/>
        <w:rPr>
          <w:rFonts w:ascii="Arial Narrow" w:hAnsi="Arial Narrow" w:cs="Times New Roman"/>
          <w:b/>
        </w:rPr>
      </w:pPr>
      <w:r w:rsidRPr="00766D03">
        <w:rPr>
          <w:rFonts w:ascii="Arial Narrow" w:hAnsi="Arial Narrow" w:cs="Times New Roman"/>
          <w:b/>
        </w:rPr>
        <w:t>§ 16</w:t>
      </w:r>
      <w:r w:rsidR="007F44A8" w:rsidRPr="00766D03">
        <w:rPr>
          <w:rFonts w:ascii="Arial Narrow" w:hAnsi="Arial Narrow" w:cs="Times New Roman"/>
          <w:b/>
        </w:rPr>
        <w:t xml:space="preserve"> </w:t>
      </w:r>
      <w:r w:rsidR="00022E6B" w:rsidRPr="00766D03">
        <w:rPr>
          <w:rFonts w:ascii="Arial Narrow" w:hAnsi="Arial Narrow" w:cs="Times New Roman"/>
          <w:b/>
        </w:rPr>
        <w:t xml:space="preserve"> </w:t>
      </w:r>
    </w:p>
    <w:p w:rsidR="00CC6166" w:rsidRPr="00766D03" w:rsidRDefault="00D21173" w:rsidP="00504FAE">
      <w:pPr>
        <w:spacing w:after="0"/>
        <w:jc w:val="center"/>
        <w:rPr>
          <w:rFonts w:ascii="Arial Narrow" w:hAnsi="Arial Narrow" w:cs="Times New Roman"/>
          <w:b/>
        </w:rPr>
      </w:pPr>
      <w:r w:rsidRPr="00766D03">
        <w:rPr>
          <w:rFonts w:ascii="Arial Narrow" w:hAnsi="Arial Narrow" w:cs="Times New Roman"/>
          <w:b/>
          <w:spacing w:val="9"/>
          <w:lang w:eastAsia="ar-SA"/>
        </w:rPr>
        <w:t xml:space="preserve">Klauzula </w:t>
      </w:r>
      <w:r w:rsidR="0072248A" w:rsidRPr="00766D03">
        <w:rPr>
          <w:rFonts w:ascii="Arial Narrow" w:hAnsi="Arial Narrow" w:cs="Times New Roman"/>
          <w:b/>
          <w:spacing w:val="9"/>
          <w:lang w:eastAsia="ar-SA"/>
        </w:rPr>
        <w:t>informacyjna</w:t>
      </w:r>
    </w:p>
    <w:p w:rsidR="0072248A" w:rsidRPr="00766D03" w:rsidRDefault="0072248A" w:rsidP="00504FAE">
      <w:pPr>
        <w:pStyle w:val="Stopka"/>
        <w:tabs>
          <w:tab w:val="left" w:pos="708"/>
        </w:tabs>
        <w:spacing w:line="276" w:lineRule="auto"/>
        <w:jc w:val="both"/>
        <w:rPr>
          <w:rFonts w:ascii="Arial Narrow" w:hAnsi="Arial Narrow"/>
          <w:bCs/>
        </w:rPr>
      </w:pPr>
      <w:r w:rsidRPr="00766D03">
        <w:rPr>
          <w:rFonts w:ascii="Arial Narrow" w:hAnsi="Arial Narrow"/>
          <w:bCs/>
        </w:rPr>
        <w:t>Zamawiający informuje, że:</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 xml:space="preserve">Administratorem Pani/Pana danych osobowych jest  </w:t>
      </w:r>
      <w:r w:rsidRPr="00766D03">
        <w:rPr>
          <w:rFonts w:ascii="Arial Narrow" w:hAnsi="Arial Narrow"/>
          <w:b/>
          <w:bCs/>
          <w:sz w:val="22"/>
          <w:szCs w:val="22"/>
          <w:shd w:val="clear" w:color="auto" w:fill="FFFFFF"/>
        </w:rPr>
        <w:t xml:space="preserve">1 Wojskowy Szpital Kliniczny z Polikliniką SPZOZ </w:t>
      </w:r>
      <w:r w:rsidRPr="00766D03">
        <w:rPr>
          <w:rFonts w:ascii="Arial Narrow" w:hAnsi="Arial Narrow"/>
          <w:b/>
          <w:bCs/>
          <w:sz w:val="22"/>
          <w:szCs w:val="22"/>
          <w:shd w:val="clear" w:color="auto" w:fill="FFFFFF"/>
        </w:rPr>
        <w:br/>
        <w:t xml:space="preserve">w Lublinie, al. Racławickie 23, 20-049 Lublin, posiadająca numer NIP: 712-241-08-20 oraz numer </w:t>
      </w:r>
      <w:r w:rsidRPr="00766D03">
        <w:rPr>
          <w:rFonts w:ascii="Arial Narrow" w:hAnsi="Arial Narrow"/>
          <w:b/>
          <w:bCs/>
          <w:sz w:val="22"/>
          <w:szCs w:val="22"/>
          <w:shd w:val="clear" w:color="auto" w:fill="FFFFFF"/>
        </w:rPr>
        <w:br/>
        <w:t>KRS: 0000026235, Tel.: 261-183-200.</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 xml:space="preserve">Administrator wyznaczył Inspektora Ochrony Danych, z którym mogą się Państwo kontaktować w sprawach przetwarzania Państwa danych osobowych za pośrednictwem poczty elektronicznej: </w:t>
      </w:r>
      <w:hyperlink r:id="rId8" w:tgtFrame="_top" w:history="1">
        <w:r w:rsidRPr="00766D03">
          <w:rPr>
            <w:rStyle w:val="Hipercze"/>
            <w:rFonts w:ascii="Arial Narrow" w:hAnsi="Arial Narrow"/>
            <w:color w:val="auto"/>
            <w:sz w:val="22"/>
            <w:szCs w:val="22"/>
          </w:rPr>
          <w:t>iod@1wszk</w:t>
        </w:r>
      </w:hyperlink>
      <w:r w:rsidRPr="00766D03">
        <w:rPr>
          <w:rFonts w:ascii="Arial Narrow" w:hAnsi="Arial Narrow"/>
          <w:sz w:val="22"/>
          <w:szCs w:val="22"/>
        </w:rPr>
        <w:t>.elk.pl</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 xml:space="preserve">Pana/Pani dane osobowe przetwarzane będą  w związku z postępowaniami przetargowym  lub realizacją umowy. </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 xml:space="preserve">Pani/Pana dane osobowe przechowywane będą  zgodnie z obowiązującymi przepisami, a w pozostałych przypadkach do ustania przyczyn biznesowych. </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Ma Pani/Pan prawo wniesienia skargi do Organu Nadzorczego.</w:t>
      </w:r>
    </w:p>
    <w:p w:rsidR="0072248A" w:rsidRPr="00766D03" w:rsidRDefault="0072248A" w:rsidP="00504FAE">
      <w:pPr>
        <w:pStyle w:val="NormalnyWeb"/>
        <w:numPr>
          <w:ilvl w:val="1"/>
          <w:numId w:val="11"/>
        </w:numPr>
        <w:spacing w:before="0" w:after="0" w:line="276" w:lineRule="auto"/>
        <w:ind w:left="284"/>
        <w:jc w:val="both"/>
        <w:rPr>
          <w:rFonts w:ascii="Arial Narrow" w:hAnsi="Arial Narrow"/>
          <w:sz w:val="22"/>
          <w:szCs w:val="22"/>
        </w:rPr>
      </w:pPr>
      <w:r w:rsidRPr="00766D03">
        <w:rPr>
          <w:rFonts w:ascii="Arial Narrow" w:hAnsi="Arial Narrow"/>
          <w:sz w:val="22"/>
          <w:szCs w:val="22"/>
        </w:rPr>
        <w:t xml:space="preserve">Pani/Pana dane osobowe nie będą przetwarzane w sposób zautomatyzowany. </w:t>
      </w:r>
    </w:p>
    <w:p w:rsidR="0072248A" w:rsidRPr="00766D03" w:rsidRDefault="0072248A" w:rsidP="00504FAE">
      <w:pPr>
        <w:pStyle w:val="Stopka"/>
        <w:tabs>
          <w:tab w:val="left" w:pos="708"/>
        </w:tabs>
        <w:spacing w:line="276" w:lineRule="auto"/>
        <w:jc w:val="both"/>
        <w:rPr>
          <w:rFonts w:ascii="Arial Narrow" w:hAnsi="Arial Narrow"/>
          <w:b/>
          <w:bCs/>
        </w:rPr>
      </w:pPr>
    </w:p>
    <w:p w:rsidR="00DD1D46" w:rsidRDefault="00DD1D46">
      <w:pPr>
        <w:rPr>
          <w:rFonts w:ascii="Arial Narrow" w:hAnsi="Arial Narrow" w:cs="Times New Roman"/>
          <w:b/>
        </w:rPr>
      </w:pPr>
      <w:r>
        <w:rPr>
          <w:rFonts w:ascii="Arial Narrow" w:hAnsi="Arial Narrow" w:cs="Times New Roman"/>
          <w:b/>
        </w:rPr>
        <w:br w:type="page"/>
      </w:r>
    </w:p>
    <w:p w:rsidR="00437519" w:rsidRPr="00766D03" w:rsidRDefault="00B55060" w:rsidP="00504FAE">
      <w:pPr>
        <w:spacing w:after="0"/>
        <w:ind w:left="360"/>
        <w:jc w:val="center"/>
        <w:rPr>
          <w:rFonts w:ascii="Arial Narrow" w:hAnsi="Arial Narrow" w:cs="Times New Roman"/>
          <w:b/>
        </w:rPr>
      </w:pPr>
      <w:r w:rsidRPr="00766D03">
        <w:rPr>
          <w:rFonts w:ascii="Arial Narrow" w:hAnsi="Arial Narrow" w:cs="Times New Roman"/>
          <w:b/>
        </w:rPr>
        <w:lastRenderedPageBreak/>
        <w:t>§ 17</w:t>
      </w:r>
      <w:r w:rsidR="004D7483" w:rsidRPr="00766D03">
        <w:rPr>
          <w:rFonts w:ascii="Arial Narrow" w:hAnsi="Arial Narrow" w:cs="Times New Roman"/>
          <w:b/>
        </w:rPr>
        <w:t xml:space="preserve"> </w:t>
      </w:r>
      <w:r w:rsidR="00022E6B" w:rsidRPr="00766D03">
        <w:rPr>
          <w:rFonts w:ascii="Arial Narrow" w:hAnsi="Arial Narrow" w:cs="Times New Roman"/>
          <w:b/>
        </w:rPr>
        <w:t xml:space="preserve"> </w:t>
      </w:r>
    </w:p>
    <w:p w:rsidR="003F0D48" w:rsidRPr="00766D03" w:rsidRDefault="003F0D48" w:rsidP="00504FAE">
      <w:pPr>
        <w:spacing w:after="0"/>
        <w:ind w:left="360"/>
        <w:jc w:val="center"/>
        <w:rPr>
          <w:rFonts w:ascii="Arial Narrow" w:hAnsi="Arial Narrow" w:cs="Times New Roman"/>
          <w:b/>
        </w:rPr>
      </w:pPr>
      <w:r w:rsidRPr="00766D03">
        <w:rPr>
          <w:rFonts w:ascii="Arial Narrow" w:hAnsi="Arial Narrow" w:cs="Times New Roman"/>
          <w:b/>
        </w:rPr>
        <w:t>Postanowienia końcowe</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Wykonawca nie może przenosić wierzytelności wynikającej z umowy na rzecz osoby trzeciej, bez pisemnej zgody Zamawiającego. Treść dokumentów, dotyczących przenoszonej wierzytelności (umowy o przelew, pożyczki, zawiadomienia, oświadczenia itp.) nie mogą stać w sprzeczności z postanowieniami niniejszej umowy.</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Wykonawca nie może bez pisemnej zgody Zamawiającego powierzyć podmiotowi trzeciemu wykonania zobowiązań wynikających z niniejszej umowy.</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Wszystkie zmiany i uzupełnienia postanowień umowy wymagają formy pisemnej pod rygorem nieważności.</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 xml:space="preserve">Każda ze Stron zobowiązuje się do powiadomienia drugiej Strony o każdorazowej zmianie swojego adresu .W przypadku braku powiadomienia o zmianie adresu doręczenie dokonane na ostatnio wskazany adres </w:t>
      </w:r>
      <w:r w:rsidR="008C2162">
        <w:rPr>
          <w:rFonts w:ascii="Arial Narrow" w:hAnsi="Arial Narrow" w:cs="Times New Roman"/>
        </w:rPr>
        <w:t>będzie uznane za</w:t>
      </w:r>
      <w:r w:rsidRPr="00766D03">
        <w:rPr>
          <w:rFonts w:ascii="Arial Narrow" w:hAnsi="Arial Narrow" w:cs="Times New Roman"/>
        </w:rPr>
        <w:t xml:space="preserve"> skuteczne.</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Każda ze Stron zobowiązuje się do powiadomienia drugiej Strony o każdorazowej zmianie osób wskazanych w § 8 ust. 1, 2 niniejszej umowy.</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W sprawach nie uregulowanych niniejszą umową mają zastosowanie odpowiednie przepisy prawa, mające związek z wykonaniem przedmiotu umowy, w tym: Prawo zamówień publicznych, Prawo budowlane, Kodeks cywilny.</w:t>
      </w:r>
    </w:p>
    <w:p w:rsidR="00E83A76" w:rsidRPr="00766D03" w:rsidRDefault="003F0D48"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Wszelkie spory rozstrzygane będą przez sąd właściwy dla Zamawiającego.</w:t>
      </w:r>
    </w:p>
    <w:p w:rsidR="00E83A76" w:rsidRPr="00766D03" w:rsidRDefault="00520367"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U</w:t>
      </w:r>
      <w:r w:rsidR="001C2D26">
        <w:rPr>
          <w:rFonts w:ascii="Arial Narrow" w:hAnsi="Arial Narrow" w:cs="Times New Roman"/>
        </w:rPr>
        <w:t>mowę sporządzono w 2</w:t>
      </w:r>
      <w:r w:rsidR="003F0D48" w:rsidRPr="00766D03">
        <w:rPr>
          <w:rFonts w:ascii="Arial Narrow" w:hAnsi="Arial Narrow" w:cs="Times New Roman"/>
        </w:rPr>
        <w:t xml:space="preserve"> j</w:t>
      </w:r>
      <w:r w:rsidR="001C2D26">
        <w:rPr>
          <w:rFonts w:ascii="Arial Narrow" w:hAnsi="Arial Narrow" w:cs="Times New Roman"/>
        </w:rPr>
        <w:t>ednobrzmiących egzemplarzach - 1 egzemplarz</w:t>
      </w:r>
      <w:r w:rsidR="003F0D48" w:rsidRPr="00766D03">
        <w:rPr>
          <w:rFonts w:ascii="Arial Narrow" w:hAnsi="Arial Narrow" w:cs="Times New Roman"/>
        </w:rPr>
        <w:t xml:space="preserve"> dla Zamawiającego </w:t>
      </w:r>
      <w:r w:rsidR="001C2D26">
        <w:rPr>
          <w:rFonts w:ascii="Arial Narrow" w:hAnsi="Arial Narrow" w:cs="Times New Roman"/>
        </w:rPr>
        <w:br/>
      </w:r>
      <w:r w:rsidR="003F0D48" w:rsidRPr="00766D03">
        <w:rPr>
          <w:rFonts w:ascii="Arial Narrow" w:hAnsi="Arial Narrow" w:cs="Times New Roman"/>
        </w:rPr>
        <w:t>i 1 egzemplarz dla Wykonawcy.</w:t>
      </w:r>
    </w:p>
    <w:p w:rsidR="00E83A76" w:rsidRPr="00766D03" w:rsidRDefault="00520367"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I</w:t>
      </w:r>
      <w:r w:rsidR="003F0D48" w:rsidRPr="00766D03">
        <w:rPr>
          <w:rFonts w:ascii="Arial Narrow" w:hAnsi="Arial Narrow" w:cs="Times New Roman"/>
        </w:rPr>
        <w:t>ntegralną częścią umowy je</w:t>
      </w:r>
      <w:r w:rsidR="001C2D26">
        <w:rPr>
          <w:rFonts w:ascii="Arial Narrow" w:hAnsi="Arial Narrow" w:cs="Times New Roman"/>
        </w:rPr>
        <w:t>st oferta przetargowa Wykonawcy wraz z złącznikami.</w:t>
      </w:r>
    </w:p>
    <w:p w:rsidR="00702ED2" w:rsidRPr="00766D03" w:rsidRDefault="00702ED2" w:rsidP="00504FAE">
      <w:pPr>
        <w:pStyle w:val="Akapitzlist"/>
        <w:numPr>
          <w:ilvl w:val="0"/>
          <w:numId w:val="10"/>
        </w:numPr>
        <w:spacing w:after="0"/>
        <w:ind w:left="284"/>
        <w:jc w:val="both"/>
        <w:rPr>
          <w:rFonts w:ascii="Arial Narrow" w:hAnsi="Arial Narrow" w:cs="Times New Roman"/>
        </w:rPr>
      </w:pPr>
      <w:r w:rsidRPr="00766D03">
        <w:rPr>
          <w:rFonts w:ascii="Arial Narrow" w:hAnsi="Arial Narrow" w:cs="Times New Roman"/>
        </w:rPr>
        <w:t>Na potrzeby niniejszej umowy za dni robocze uważa się wszystkie dni tygodnia, z wyjątkiem sobót, niedziel i świąt państwowych.</w:t>
      </w:r>
    </w:p>
    <w:p w:rsidR="0072248A" w:rsidRPr="00766D03" w:rsidRDefault="0072248A" w:rsidP="00504FAE">
      <w:pPr>
        <w:spacing w:after="0"/>
        <w:ind w:left="284" w:hanging="284"/>
        <w:jc w:val="both"/>
        <w:rPr>
          <w:rFonts w:ascii="Arial Narrow" w:hAnsi="Arial Narrow" w:cs="Times New Roman"/>
          <w:b/>
        </w:rPr>
      </w:pPr>
    </w:p>
    <w:p w:rsidR="00437519" w:rsidRPr="00766D03" w:rsidRDefault="00437519" w:rsidP="00504FAE">
      <w:pPr>
        <w:spacing w:after="0"/>
        <w:ind w:left="284" w:hanging="284"/>
        <w:jc w:val="both"/>
        <w:rPr>
          <w:rFonts w:ascii="Arial Narrow" w:hAnsi="Arial Narrow" w:cs="Times New Roman"/>
          <w:b/>
        </w:rPr>
      </w:pPr>
    </w:p>
    <w:p w:rsidR="00437519" w:rsidRPr="00766D03" w:rsidRDefault="00437519" w:rsidP="00504FAE">
      <w:pPr>
        <w:spacing w:after="0"/>
        <w:ind w:left="284" w:hanging="284"/>
        <w:jc w:val="both"/>
        <w:rPr>
          <w:rFonts w:ascii="Arial Narrow" w:hAnsi="Arial Narrow" w:cs="Times New Roman"/>
          <w:b/>
        </w:rPr>
      </w:pPr>
    </w:p>
    <w:p w:rsidR="00437519" w:rsidRPr="00766D03" w:rsidRDefault="00437519" w:rsidP="00504FAE">
      <w:pPr>
        <w:spacing w:after="0"/>
        <w:ind w:left="284" w:hanging="284"/>
        <w:jc w:val="both"/>
        <w:rPr>
          <w:rFonts w:ascii="Arial Narrow" w:hAnsi="Arial Narrow" w:cs="Times New Roman"/>
          <w:b/>
        </w:rPr>
      </w:pPr>
    </w:p>
    <w:p w:rsidR="003F0D48" w:rsidRPr="00766D03" w:rsidRDefault="00A73A6B" w:rsidP="00504FAE">
      <w:pPr>
        <w:spacing w:after="0"/>
        <w:ind w:left="708" w:firstLine="708"/>
        <w:jc w:val="both"/>
        <w:rPr>
          <w:rFonts w:ascii="Arial Narrow" w:hAnsi="Arial Narrow" w:cs="Times New Roman"/>
          <w:b/>
        </w:rPr>
      </w:pPr>
      <w:r w:rsidRPr="00766D03">
        <w:rPr>
          <w:rFonts w:ascii="Arial Narrow" w:hAnsi="Arial Narrow" w:cs="Times New Roman"/>
          <w:b/>
        </w:rPr>
        <w:t xml:space="preserve">  </w:t>
      </w:r>
      <w:r w:rsidR="00243336" w:rsidRPr="00766D03">
        <w:rPr>
          <w:rFonts w:ascii="Arial Narrow" w:hAnsi="Arial Narrow" w:cs="Times New Roman"/>
          <w:b/>
        </w:rPr>
        <w:t>WYKONAWCA:</w:t>
      </w:r>
      <w:r w:rsidRPr="00766D03">
        <w:rPr>
          <w:rFonts w:ascii="Arial Narrow" w:hAnsi="Arial Narrow" w:cs="Times New Roman"/>
          <w:b/>
        </w:rPr>
        <w:tab/>
      </w:r>
      <w:r w:rsidRPr="00766D03">
        <w:rPr>
          <w:rFonts w:ascii="Arial Narrow" w:hAnsi="Arial Narrow" w:cs="Times New Roman"/>
          <w:b/>
        </w:rPr>
        <w:tab/>
      </w:r>
      <w:r w:rsidRPr="00766D03">
        <w:rPr>
          <w:rFonts w:ascii="Arial Narrow" w:hAnsi="Arial Narrow" w:cs="Times New Roman"/>
          <w:b/>
        </w:rPr>
        <w:tab/>
      </w:r>
      <w:r w:rsidRPr="00766D03">
        <w:rPr>
          <w:rFonts w:ascii="Arial Narrow" w:hAnsi="Arial Narrow" w:cs="Times New Roman"/>
          <w:b/>
        </w:rPr>
        <w:tab/>
        <w:t xml:space="preserve">                    ZAMAWIAJĄCY:</w:t>
      </w:r>
      <w:r w:rsidRPr="00766D03">
        <w:rPr>
          <w:rFonts w:ascii="Arial Narrow" w:hAnsi="Arial Narrow" w:cs="Times New Roman"/>
          <w:b/>
        </w:rPr>
        <w:tab/>
      </w:r>
    </w:p>
    <w:p w:rsidR="00243336" w:rsidRPr="00766D03" w:rsidRDefault="00243336" w:rsidP="00504FAE">
      <w:pPr>
        <w:spacing w:after="0"/>
        <w:jc w:val="both"/>
        <w:rPr>
          <w:rFonts w:ascii="Arial Narrow" w:hAnsi="Arial Narrow" w:cs="Times New Roman"/>
          <w:b/>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p>
    <w:p w:rsidR="00437519" w:rsidRPr="00766D03" w:rsidRDefault="007B46C2" w:rsidP="00504FAE">
      <w:pPr>
        <w:spacing w:after="0"/>
        <w:jc w:val="right"/>
        <w:rPr>
          <w:rFonts w:ascii="Arial Narrow" w:hAnsi="Arial Narrow" w:cs="Times New Roman"/>
        </w:rPr>
      </w:pPr>
      <w:r>
        <w:rPr>
          <w:rFonts w:ascii="Arial Narrow" w:hAnsi="Arial Narrow" w:cs="Times New Roman"/>
        </w:rPr>
        <w:t xml:space="preserve"> </w:t>
      </w:r>
    </w:p>
    <w:p w:rsidR="00437519" w:rsidRPr="00766D03" w:rsidRDefault="00437519" w:rsidP="00504FAE">
      <w:pPr>
        <w:spacing w:after="0"/>
        <w:jc w:val="right"/>
        <w:rPr>
          <w:rFonts w:ascii="Arial Narrow" w:hAnsi="Arial Narrow" w:cs="Times New Roman"/>
        </w:rPr>
      </w:pPr>
    </w:p>
    <w:p w:rsidR="00437519" w:rsidRPr="00766D03" w:rsidRDefault="00437519" w:rsidP="00504FAE">
      <w:pPr>
        <w:spacing w:after="0"/>
        <w:jc w:val="right"/>
        <w:rPr>
          <w:rFonts w:ascii="Arial Narrow" w:hAnsi="Arial Narrow" w:cs="Times New Roman"/>
        </w:rPr>
      </w:pPr>
      <w:r w:rsidRPr="00766D03">
        <w:rPr>
          <w:rFonts w:ascii="Arial Narrow" w:hAnsi="Arial Narrow" w:cs="Times New Roman"/>
        </w:rPr>
        <w:t xml:space="preserve">Uzgodniono </w:t>
      </w:r>
    </w:p>
    <w:p w:rsidR="00437519" w:rsidRPr="00766D03" w:rsidRDefault="00437519" w:rsidP="00504FAE">
      <w:pPr>
        <w:spacing w:after="0"/>
        <w:jc w:val="right"/>
        <w:rPr>
          <w:rFonts w:ascii="Arial Narrow" w:hAnsi="Arial Narrow" w:cs="Times New Roman"/>
        </w:rPr>
      </w:pPr>
      <w:r w:rsidRPr="00766D03">
        <w:rPr>
          <w:rFonts w:ascii="Arial Narrow" w:hAnsi="Arial Narrow" w:cs="Times New Roman"/>
        </w:rPr>
        <w:t>Radca Prawny:</w:t>
      </w:r>
    </w:p>
    <w:sectPr w:rsidR="00437519" w:rsidRPr="00766D03" w:rsidSect="004758EC">
      <w:headerReference w:type="default" r:id="rId9"/>
      <w:footerReference w:type="default" r:id="rId10"/>
      <w:pgSz w:w="11906" w:h="16838"/>
      <w:pgMar w:top="1417" w:right="1417" w:bottom="851" w:left="1701" w:header="708"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9A5" w:rsidRDefault="009A39A5" w:rsidP="009F3B2A">
      <w:pPr>
        <w:spacing w:after="0" w:line="240" w:lineRule="auto"/>
      </w:pPr>
      <w:r>
        <w:separator/>
      </w:r>
    </w:p>
  </w:endnote>
  <w:endnote w:type="continuationSeparator" w:id="1">
    <w:p w:rsidR="009A39A5" w:rsidRDefault="009A39A5" w:rsidP="009F3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Narrow"/>
    <w:panose1 w:val="020B0604020202020204"/>
    <w:charset w:val="EE"/>
    <w:family w:val="swiss"/>
    <w:pitch w:val="variable"/>
    <w:sig w:usb0="20002A87" w:usb1="00000000" w:usb2="00000000"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16"/>
        <w:szCs w:val="16"/>
      </w:rPr>
      <w:id w:val="340430751"/>
      <w:docPartObj>
        <w:docPartGallery w:val="Page Numbers (Bottom of Page)"/>
        <w:docPartUnique/>
      </w:docPartObj>
    </w:sdtPr>
    <w:sdtEndPr>
      <w:rPr>
        <w:rFonts w:asciiTheme="minorHAnsi" w:hAnsiTheme="minorHAnsi"/>
      </w:rPr>
    </w:sdtEndPr>
    <w:sdtContent>
      <w:p w:rsidR="009A39A5" w:rsidRPr="00B1485A" w:rsidRDefault="009A39A5">
        <w:pPr>
          <w:pStyle w:val="Stopka"/>
          <w:jc w:val="right"/>
          <w:rPr>
            <w:rFonts w:asciiTheme="majorHAnsi" w:hAnsiTheme="majorHAnsi"/>
            <w:sz w:val="16"/>
            <w:szCs w:val="16"/>
          </w:rPr>
        </w:pPr>
        <w:r w:rsidRPr="00B1485A">
          <w:rPr>
            <w:rFonts w:asciiTheme="majorHAnsi" w:hAnsiTheme="majorHAnsi"/>
            <w:sz w:val="16"/>
            <w:szCs w:val="16"/>
          </w:rPr>
          <w:t xml:space="preserve">str. </w:t>
        </w:r>
        <w:r w:rsidR="000F7C17" w:rsidRPr="00B1485A">
          <w:rPr>
            <w:sz w:val="16"/>
            <w:szCs w:val="16"/>
          </w:rPr>
          <w:fldChar w:fldCharType="begin"/>
        </w:r>
        <w:r w:rsidRPr="00B1485A">
          <w:rPr>
            <w:sz w:val="16"/>
            <w:szCs w:val="16"/>
          </w:rPr>
          <w:instrText xml:space="preserve"> PAGE    \* MERGEFORMAT </w:instrText>
        </w:r>
        <w:r w:rsidR="000F7C17" w:rsidRPr="00B1485A">
          <w:rPr>
            <w:sz w:val="16"/>
            <w:szCs w:val="16"/>
          </w:rPr>
          <w:fldChar w:fldCharType="separate"/>
        </w:r>
        <w:r w:rsidR="003F06A5" w:rsidRPr="003F06A5">
          <w:rPr>
            <w:rFonts w:asciiTheme="majorHAnsi" w:hAnsiTheme="majorHAnsi"/>
            <w:noProof/>
            <w:sz w:val="16"/>
            <w:szCs w:val="16"/>
          </w:rPr>
          <w:t>18</w:t>
        </w:r>
        <w:r w:rsidR="000F7C17" w:rsidRPr="00B1485A">
          <w:rPr>
            <w:sz w:val="16"/>
            <w:szCs w:val="16"/>
          </w:rPr>
          <w:fldChar w:fldCharType="end"/>
        </w:r>
      </w:p>
    </w:sdtContent>
  </w:sdt>
  <w:p w:rsidR="009A39A5" w:rsidRDefault="009A39A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9A5" w:rsidRDefault="009A39A5" w:rsidP="009F3B2A">
      <w:pPr>
        <w:spacing w:after="0" w:line="240" w:lineRule="auto"/>
      </w:pPr>
      <w:r>
        <w:separator/>
      </w:r>
    </w:p>
  </w:footnote>
  <w:footnote w:type="continuationSeparator" w:id="1">
    <w:p w:rsidR="009A39A5" w:rsidRDefault="009A39A5" w:rsidP="009F3B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9A5" w:rsidRDefault="009A39A5">
    <w:pPr>
      <w:pStyle w:val="Nagwek"/>
    </w:pPr>
    <w:r>
      <w:rPr>
        <w:b/>
        <w:noProof/>
        <w:lang w:eastAsia="pl-PL"/>
      </w:rPr>
      <w:drawing>
        <wp:inline distT="0" distB="0" distL="0" distR="0">
          <wp:extent cx="5753100" cy="4000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3100" cy="400050"/>
                  </a:xfrm>
                  <a:prstGeom prst="rect">
                    <a:avLst/>
                  </a:prstGeom>
                  <a:noFill/>
                  <a:ln w="9525">
                    <a:noFill/>
                    <a:miter lim="800000"/>
                    <a:headEnd/>
                    <a:tailEnd/>
                  </a:ln>
                </pic:spPr>
              </pic:pic>
            </a:graphicData>
          </a:graphic>
        </wp:inline>
      </w:drawing>
    </w:r>
  </w:p>
  <w:p w:rsidR="009A39A5" w:rsidRDefault="009A39A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F87"/>
    <w:multiLevelType w:val="hybridMultilevel"/>
    <w:tmpl w:val="FB9C2124"/>
    <w:lvl w:ilvl="0" w:tplc="04150011">
      <w:start w:val="1"/>
      <w:numFmt w:val="decimal"/>
      <w:lvlText w:val="%1)"/>
      <w:lvlJc w:val="left"/>
      <w:pPr>
        <w:tabs>
          <w:tab w:val="num" w:pos="370"/>
        </w:tabs>
        <w:ind w:left="370" w:hanging="57"/>
      </w:pPr>
      <w:rPr>
        <w:rFonts w:hint="default"/>
      </w:rPr>
    </w:lvl>
    <w:lvl w:ilvl="1" w:tplc="FFFFFFFF">
      <w:start w:val="1"/>
      <w:numFmt w:val="lowerLetter"/>
      <w:lvlText w:val="%2."/>
      <w:lvlJc w:val="left"/>
      <w:pPr>
        <w:tabs>
          <w:tab w:val="num" w:pos="1526"/>
        </w:tabs>
        <w:ind w:left="1526" w:hanging="360"/>
      </w:pPr>
      <w:rPr>
        <w:rFonts w:cs="Times New Roman"/>
      </w:rPr>
    </w:lvl>
    <w:lvl w:ilvl="2" w:tplc="FFFFFFFF" w:tentative="1">
      <w:start w:val="1"/>
      <w:numFmt w:val="lowerRoman"/>
      <w:lvlText w:val="%3."/>
      <w:lvlJc w:val="right"/>
      <w:pPr>
        <w:tabs>
          <w:tab w:val="num" w:pos="2246"/>
        </w:tabs>
        <w:ind w:left="2246" w:hanging="180"/>
      </w:pPr>
      <w:rPr>
        <w:rFonts w:cs="Times New Roman"/>
      </w:rPr>
    </w:lvl>
    <w:lvl w:ilvl="3" w:tplc="FFFFFFFF" w:tentative="1">
      <w:start w:val="1"/>
      <w:numFmt w:val="decimal"/>
      <w:lvlText w:val="%4."/>
      <w:lvlJc w:val="left"/>
      <w:pPr>
        <w:tabs>
          <w:tab w:val="num" w:pos="2966"/>
        </w:tabs>
        <w:ind w:left="2966" w:hanging="360"/>
      </w:pPr>
      <w:rPr>
        <w:rFonts w:cs="Times New Roman"/>
      </w:rPr>
    </w:lvl>
    <w:lvl w:ilvl="4" w:tplc="FFFFFFFF" w:tentative="1">
      <w:start w:val="1"/>
      <w:numFmt w:val="lowerLetter"/>
      <w:lvlText w:val="%5."/>
      <w:lvlJc w:val="left"/>
      <w:pPr>
        <w:tabs>
          <w:tab w:val="num" w:pos="3686"/>
        </w:tabs>
        <w:ind w:left="3686" w:hanging="360"/>
      </w:pPr>
      <w:rPr>
        <w:rFonts w:cs="Times New Roman"/>
      </w:rPr>
    </w:lvl>
    <w:lvl w:ilvl="5" w:tplc="FFFFFFFF" w:tentative="1">
      <w:start w:val="1"/>
      <w:numFmt w:val="lowerRoman"/>
      <w:lvlText w:val="%6."/>
      <w:lvlJc w:val="right"/>
      <w:pPr>
        <w:tabs>
          <w:tab w:val="num" w:pos="4406"/>
        </w:tabs>
        <w:ind w:left="4406" w:hanging="180"/>
      </w:pPr>
      <w:rPr>
        <w:rFonts w:cs="Times New Roman"/>
      </w:rPr>
    </w:lvl>
    <w:lvl w:ilvl="6" w:tplc="FFFFFFFF">
      <w:start w:val="1"/>
      <w:numFmt w:val="decimal"/>
      <w:lvlText w:val="%7."/>
      <w:lvlJc w:val="left"/>
      <w:pPr>
        <w:tabs>
          <w:tab w:val="num" w:pos="5126"/>
        </w:tabs>
        <w:ind w:left="5126" w:hanging="360"/>
      </w:pPr>
      <w:rPr>
        <w:rFonts w:cs="Times New Roman"/>
      </w:rPr>
    </w:lvl>
    <w:lvl w:ilvl="7" w:tplc="FFFFFFFF" w:tentative="1">
      <w:start w:val="1"/>
      <w:numFmt w:val="lowerLetter"/>
      <w:lvlText w:val="%8."/>
      <w:lvlJc w:val="left"/>
      <w:pPr>
        <w:tabs>
          <w:tab w:val="num" w:pos="5846"/>
        </w:tabs>
        <w:ind w:left="5846" w:hanging="360"/>
      </w:pPr>
      <w:rPr>
        <w:rFonts w:cs="Times New Roman"/>
      </w:rPr>
    </w:lvl>
    <w:lvl w:ilvl="8" w:tplc="FFFFFFFF" w:tentative="1">
      <w:start w:val="1"/>
      <w:numFmt w:val="lowerRoman"/>
      <w:lvlText w:val="%9."/>
      <w:lvlJc w:val="right"/>
      <w:pPr>
        <w:tabs>
          <w:tab w:val="num" w:pos="6566"/>
        </w:tabs>
        <w:ind w:left="6566" w:hanging="180"/>
      </w:pPr>
      <w:rPr>
        <w:rFonts w:cs="Times New Roman"/>
      </w:rPr>
    </w:lvl>
  </w:abstractNum>
  <w:abstractNum w:abstractNumId="1">
    <w:nsid w:val="05153263"/>
    <w:multiLevelType w:val="hybridMultilevel"/>
    <w:tmpl w:val="0B9EFEB2"/>
    <w:lvl w:ilvl="0" w:tplc="F3E2DBFC">
      <w:start w:val="1"/>
      <w:numFmt w:val="decimal"/>
      <w:lvlText w:val="%1."/>
      <w:lvlJc w:val="left"/>
      <w:pPr>
        <w:ind w:left="720" w:hanging="360"/>
      </w:pPr>
      <w:rPr>
        <w:rFonts w:hint="default"/>
      </w:rPr>
    </w:lvl>
    <w:lvl w:ilvl="1" w:tplc="8B7A5F3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832E67"/>
    <w:multiLevelType w:val="hybridMultilevel"/>
    <w:tmpl w:val="DA2AFAEC"/>
    <w:lvl w:ilvl="0" w:tplc="047A2F14">
      <w:start w:val="1"/>
      <w:numFmt w:val="decimal"/>
      <w:lvlText w:val="%1."/>
      <w:lvlJc w:val="left"/>
      <w:pPr>
        <w:ind w:left="720" w:hanging="360"/>
      </w:pPr>
      <w:rPr>
        <w:b w:val="0"/>
      </w:rPr>
    </w:lvl>
    <w:lvl w:ilvl="1" w:tplc="0415000F">
      <w:start w:val="1"/>
      <w:numFmt w:val="decimal"/>
      <w:lvlText w:val="%2."/>
      <w:lvlJc w:val="left"/>
      <w:pPr>
        <w:ind w:left="1440" w:hanging="360"/>
      </w:pPr>
    </w:lvl>
    <w:lvl w:ilvl="2" w:tplc="04150017">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735A43"/>
    <w:multiLevelType w:val="multilevel"/>
    <w:tmpl w:val="00000009"/>
    <w:lvl w:ilvl="0">
      <w:start w:val="1"/>
      <w:numFmt w:val="decimal"/>
      <w:lvlText w:val="%1."/>
      <w:lvlJc w:val="left"/>
      <w:pPr>
        <w:tabs>
          <w:tab w:val="num" w:pos="360"/>
        </w:tabs>
        <w:ind w:left="360" w:hanging="360"/>
      </w:pPr>
      <w:rPr>
        <w:bCs/>
        <w:sz w:val="22"/>
        <w:szCs w:val="22"/>
      </w:rPr>
    </w:lvl>
    <w:lvl w:ilvl="1">
      <w:numFmt w:val="bullet"/>
      <w:lvlText w:val="-"/>
      <w:lvlJc w:val="left"/>
      <w:pPr>
        <w:tabs>
          <w:tab w:val="num" w:pos="1080"/>
        </w:tabs>
        <w:ind w:left="1080" w:hanging="360"/>
      </w:pPr>
      <w:rPr>
        <w:rFonts w:ascii="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A1324D5"/>
    <w:multiLevelType w:val="hybridMultilevel"/>
    <w:tmpl w:val="93AA5CFA"/>
    <w:lvl w:ilvl="0" w:tplc="B28AEE5C">
      <w:start w:val="1"/>
      <w:numFmt w:val="decimal"/>
      <w:lvlText w:val="%1."/>
      <w:lvlJc w:val="left"/>
      <w:pPr>
        <w:ind w:left="36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B32F46"/>
    <w:multiLevelType w:val="hybridMultilevel"/>
    <w:tmpl w:val="8C6224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17">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3107C0"/>
    <w:multiLevelType w:val="hybridMultilevel"/>
    <w:tmpl w:val="281C0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8A605F"/>
    <w:multiLevelType w:val="multilevel"/>
    <w:tmpl w:val="F4FCFC3E"/>
    <w:lvl w:ilvl="0">
      <w:start w:val="1"/>
      <w:numFmt w:val="upperRoman"/>
      <w:lvlText w:val="%1."/>
      <w:lvlJc w:val="left"/>
      <w:pPr>
        <w:tabs>
          <w:tab w:val="num" w:pos="720"/>
        </w:tabs>
      </w:pPr>
      <w:rPr>
        <w:rFonts w:ascii="Times New Roman" w:hAnsi="Times New Roman" w:cs="Times New Roman" w:hint="default"/>
        <w:b/>
        <w:i w:val="0"/>
        <w:sz w:val="24"/>
        <w:szCs w:val="24"/>
      </w:rPr>
    </w:lvl>
    <w:lvl w:ilvl="1">
      <w:start w:val="1"/>
      <w:numFmt w:val="decimal"/>
      <w:lvlText w:val="%2."/>
      <w:lvlJc w:val="left"/>
      <w:pPr>
        <w:tabs>
          <w:tab w:val="num" w:pos="1440"/>
        </w:tabs>
        <w:ind w:left="1440" w:hanging="360"/>
      </w:pPr>
      <w:rPr>
        <w:rFonts w:cs="Times New Roman"/>
        <w:b w:val="0"/>
        <w:i w:val="0"/>
      </w:rPr>
    </w:lvl>
    <w:lvl w:ilvl="2">
      <w:start w:val="1"/>
      <w:numFmt w:val="decimal"/>
      <w:lvlText w:val="%2.%3."/>
      <w:lvlJc w:val="right"/>
      <w:pPr>
        <w:tabs>
          <w:tab w:val="num" w:pos="2160"/>
        </w:tabs>
        <w:ind w:left="2160" w:hanging="1315"/>
      </w:pPr>
      <w:rPr>
        <w:rFonts w:ascii="Times New Roman" w:hAnsi="Times New Roman" w:cs="Times New Roman" w:hint="default"/>
        <w:b w:val="0"/>
        <w:i w:val="0"/>
        <w:sz w:val="24"/>
      </w:rPr>
    </w:lvl>
    <w:lvl w:ilvl="3">
      <w:start w:val="1"/>
      <w:numFmt w:val="lowerLetter"/>
      <w:lvlText w:val="%4)"/>
      <w:lvlJc w:val="left"/>
      <w:pPr>
        <w:tabs>
          <w:tab w:val="num" w:pos="3060"/>
        </w:tabs>
        <w:ind w:left="306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C1C39B5"/>
    <w:multiLevelType w:val="hybridMultilevel"/>
    <w:tmpl w:val="B72ECE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D25F61"/>
    <w:multiLevelType w:val="hybridMultilevel"/>
    <w:tmpl w:val="B7CA7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20020F"/>
    <w:multiLevelType w:val="hybridMultilevel"/>
    <w:tmpl w:val="1AE408BA"/>
    <w:lvl w:ilvl="0" w:tplc="04150011">
      <w:start w:val="1"/>
      <w:numFmt w:val="decimal"/>
      <w:lvlText w:val="%1)"/>
      <w:lvlJc w:val="left"/>
      <w:pPr>
        <w:tabs>
          <w:tab w:val="num" w:pos="1060"/>
        </w:tabs>
        <w:ind w:left="1060" w:hanging="360"/>
      </w:pPr>
    </w:lvl>
    <w:lvl w:ilvl="1" w:tplc="04150019" w:tentative="1">
      <w:start w:val="1"/>
      <w:numFmt w:val="lowerLetter"/>
      <w:lvlText w:val="%2."/>
      <w:lvlJc w:val="left"/>
      <w:pPr>
        <w:ind w:left="1780" w:hanging="360"/>
      </w:p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120501E5"/>
    <w:multiLevelType w:val="multilevel"/>
    <w:tmpl w:val="B0DECEA2"/>
    <w:lvl w:ilvl="0">
      <w:start w:val="1"/>
      <w:numFmt w:val="decimal"/>
      <w:lvlText w:val="%1."/>
      <w:lvlJc w:val="left"/>
      <w:pPr>
        <w:tabs>
          <w:tab w:val="num" w:pos="720"/>
        </w:tabs>
        <w:ind w:left="720" w:hanging="360"/>
      </w:pPr>
      <w:rPr>
        <w:rFonts w:ascii="Arial Narrow" w:hAnsi="Arial Narrow" w:cs="Arial" w:hint="default"/>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2">
    <w:nsid w:val="14CB6723"/>
    <w:multiLevelType w:val="multilevel"/>
    <w:tmpl w:val="10F85442"/>
    <w:lvl w:ilvl="0">
      <w:start w:val="1"/>
      <w:numFmt w:val="decimal"/>
      <w:lvlText w:val="%1."/>
      <w:lvlJc w:val="left"/>
      <w:pPr>
        <w:tabs>
          <w:tab w:val="num" w:pos="360"/>
        </w:tabs>
        <w:ind w:left="360" w:hanging="360"/>
      </w:pPr>
      <w:rPr>
        <w:rFonts w:ascii="Arial Narrow" w:hAnsi="Arial Narrow" w:cs="OpenSymbol" w:hint="default"/>
        <w:b w:val="0"/>
        <w:sz w:val="22"/>
      </w:rPr>
    </w:lvl>
    <w:lvl w:ilvl="1">
      <w:start w:val="1"/>
      <w:numFmt w:val="bullet"/>
      <w:lvlText w:val="◦"/>
      <w:lvlJc w:val="left"/>
      <w:pPr>
        <w:tabs>
          <w:tab w:val="num" w:pos="720"/>
        </w:tabs>
        <w:ind w:left="720" w:hanging="360"/>
      </w:pPr>
      <w:rPr>
        <w:rFonts w:ascii="OpenSymbol" w:hAnsi="OpenSymbol" w:hint="default"/>
      </w:rPr>
    </w:lvl>
    <w:lvl w:ilvl="2">
      <w:start w:val="1"/>
      <w:numFmt w:val="bullet"/>
      <w:lvlText w:val="▪"/>
      <w:lvlJc w:val="left"/>
      <w:pPr>
        <w:tabs>
          <w:tab w:val="num" w:pos="1080"/>
        </w:tabs>
        <w:ind w:left="1080" w:hanging="360"/>
      </w:pPr>
      <w:rPr>
        <w:rFonts w:ascii="OpenSymbol" w:hAnsi="OpenSymbol"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OpenSymbol" w:hAnsi="OpenSymbol" w:hint="default"/>
      </w:rPr>
    </w:lvl>
    <w:lvl w:ilvl="5">
      <w:start w:val="1"/>
      <w:numFmt w:val="bullet"/>
      <w:lvlText w:val="▪"/>
      <w:lvlJc w:val="left"/>
      <w:pPr>
        <w:tabs>
          <w:tab w:val="num" w:pos="2160"/>
        </w:tabs>
        <w:ind w:left="2160" w:hanging="360"/>
      </w:pPr>
      <w:rPr>
        <w:rFonts w:ascii="OpenSymbol" w:hAnsi="OpenSymbol"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OpenSymbol" w:hAnsi="OpenSymbol" w:hint="default"/>
      </w:rPr>
    </w:lvl>
    <w:lvl w:ilvl="8">
      <w:start w:val="1"/>
      <w:numFmt w:val="bullet"/>
      <w:lvlText w:val="▪"/>
      <w:lvlJc w:val="left"/>
      <w:pPr>
        <w:tabs>
          <w:tab w:val="num" w:pos="3240"/>
        </w:tabs>
        <w:ind w:left="3240" w:hanging="360"/>
      </w:pPr>
      <w:rPr>
        <w:rFonts w:ascii="OpenSymbol" w:hAnsi="OpenSymbol" w:hint="default"/>
      </w:rPr>
    </w:lvl>
  </w:abstractNum>
  <w:abstractNum w:abstractNumId="13">
    <w:nsid w:val="168F1791"/>
    <w:multiLevelType w:val="hybridMultilevel"/>
    <w:tmpl w:val="B680EC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8D1380E"/>
    <w:multiLevelType w:val="multilevel"/>
    <w:tmpl w:val="A20E6934"/>
    <w:lvl w:ilvl="0">
      <w:start w:val="1"/>
      <w:numFmt w:val="decimal"/>
      <w:lvlText w:val="%1."/>
      <w:lvlJc w:val="left"/>
      <w:pPr>
        <w:tabs>
          <w:tab w:val="num" w:pos="644"/>
        </w:tabs>
        <w:ind w:left="641" w:hanging="357"/>
      </w:pPr>
      <w:rPr>
        <w:rFonts w:ascii="Verdana" w:hAnsi="Verdana" w:cs="Times New Roman" w:hint="default"/>
        <w:b w:val="0"/>
        <w:i w:val="0"/>
        <w:sz w:val="20"/>
        <w:szCs w:val="20"/>
      </w:rPr>
    </w:lvl>
    <w:lvl w:ilvl="1">
      <w:start w:val="1"/>
      <w:numFmt w:val="lowerLetter"/>
      <w:lvlText w:val="%2)"/>
      <w:lvlJc w:val="left"/>
      <w:pPr>
        <w:tabs>
          <w:tab w:val="num" w:pos="1004"/>
        </w:tabs>
        <w:ind w:left="644"/>
      </w:pPr>
      <w:rPr>
        <w:rFonts w:hint="default"/>
        <w:b w:val="0"/>
        <w:i w:val="0"/>
        <w:sz w:val="22"/>
        <w:szCs w:val="24"/>
      </w:rPr>
    </w:lvl>
    <w:lvl w:ilvl="2">
      <w:start w:val="1"/>
      <w:numFmt w:val="lowerLetter"/>
      <w:lvlText w:val="%3)"/>
      <w:lvlJc w:val="left"/>
      <w:pPr>
        <w:tabs>
          <w:tab w:val="num" w:pos="1001"/>
        </w:tabs>
        <w:ind w:left="641"/>
      </w:pPr>
      <w:rPr>
        <w:rFonts w:ascii="Times New Roman" w:hAnsi="Times New Roman" w:cs="Times New Roman" w:hint="default"/>
        <w:b w:val="0"/>
        <w:i w:val="0"/>
        <w:sz w:val="24"/>
        <w:szCs w:val="24"/>
      </w:rPr>
    </w:lvl>
    <w:lvl w:ilvl="3">
      <w:start w:val="1"/>
      <w:numFmt w:val="bullet"/>
      <w:lvlText w:val=""/>
      <w:lvlJc w:val="left"/>
      <w:pPr>
        <w:tabs>
          <w:tab w:val="num" w:pos="908"/>
        </w:tabs>
        <w:ind w:left="1078" w:hanging="170"/>
      </w:pPr>
      <w:rPr>
        <w:rFonts w:ascii="Symbol" w:hAnsi="Symbol" w:hint="default"/>
        <w:color w:val="auto"/>
      </w:rPr>
    </w:lvl>
    <w:lvl w:ilvl="4">
      <w:start w:val="1"/>
      <w:numFmt w:val="bullet"/>
      <w:lvlText w:val=""/>
      <w:lvlJc w:val="left"/>
      <w:pPr>
        <w:tabs>
          <w:tab w:val="num" w:pos="2804"/>
        </w:tabs>
        <w:ind w:left="2516" w:hanging="792"/>
      </w:pPr>
      <w:rPr>
        <w:rFonts w:ascii="Symbol" w:hAnsi="Symbol" w:hint="default"/>
        <w:color w:val="auto"/>
      </w:rPr>
    </w:lvl>
    <w:lvl w:ilvl="5">
      <w:start w:val="1"/>
      <w:numFmt w:val="decimal"/>
      <w:lvlText w:val="%1.%2.%3.%4.%5.%6."/>
      <w:lvlJc w:val="left"/>
      <w:pPr>
        <w:tabs>
          <w:tab w:val="num" w:pos="3164"/>
        </w:tabs>
        <w:ind w:left="3020" w:hanging="936"/>
      </w:pPr>
      <w:rPr>
        <w:rFonts w:cs="Times New Roman"/>
      </w:rPr>
    </w:lvl>
    <w:lvl w:ilvl="6">
      <w:start w:val="1"/>
      <w:numFmt w:val="decimal"/>
      <w:lvlText w:val="%1.%2.%3.%4.%5.%6.%7."/>
      <w:lvlJc w:val="left"/>
      <w:pPr>
        <w:tabs>
          <w:tab w:val="num" w:pos="3884"/>
        </w:tabs>
        <w:ind w:left="3524" w:hanging="1080"/>
      </w:pPr>
      <w:rPr>
        <w:rFonts w:cs="Times New Roman"/>
      </w:rPr>
    </w:lvl>
    <w:lvl w:ilvl="7">
      <w:start w:val="1"/>
      <w:numFmt w:val="decimal"/>
      <w:lvlText w:val="%1.%2.%3.%4.%5.%6.%7.%8."/>
      <w:lvlJc w:val="left"/>
      <w:pPr>
        <w:tabs>
          <w:tab w:val="num" w:pos="4244"/>
        </w:tabs>
        <w:ind w:left="4028" w:hanging="1224"/>
      </w:pPr>
      <w:rPr>
        <w:rFonts w:cs="Times New Roman"/>
      </w:rPr>
    </w:lvl>
    <w:lvl w:ilvl="8">
      <w:start w:val="1"/>
      <w:numFmt w:val="decimal"/>
      <w:lvlText w:val="%1.%2.%3.%4.%5.%6.%7.%8.%9."/>
      <w:lvlJc w:val="left"/>
      <w:pPr>
        <w:tabs>
          <w:tab w:val="num" w:pos="4964"/>
        </w:tabs>
        <w:ind w:left="4604" w:hanging="1440"/>
      </w:pPr>
      <w:rPr>
        <w:rFonts w:cs="Times New Roman"/>
      </w:rPr>
    </w:lvl>
  </w:abstractNum>
  <w:abstractNum w:abstractNumId="15">
    <w:nsid w:val="1C1216FB"/>
    <w:multiLevelType w:val="hybridMultilevel"/>
    <w:tmpl w:val="BF001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9A349D"/>
    <w:multiLevelType w:val="multilevel"/>
    <w:tmpl w:val="6332EE78"/>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240"/>
        </w:tabs>
        <w:ind w:left="124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360"/>
        </w:tabs>
        <w:ind w:left="360" w:hanging="360"/>
      </w:pPr>
      <w:rPr>
        <w:rFonts w:hint="default"/>
        <w:sz w:val="24"/>
        <w:szCs w:val="24"/>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17">
    <w:nsid w:val="1EF960CC"/>
    <w:multiLevelType w:val="hybridMultilevel"/>
    <w:tmpl w:val="602C0DA8"/>
    <w:name w:val="WW8Num3324222232"/>
    <w:lvl w:ilvl="0" w:tplc="0616D93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D03012"/>
    <w:multiLevelType w:val="hybridMultilevel"/>
    <w:tmpl w:val="B538C81E"/>
    <w:lvl w:ilvl="0" w:tplc="0415000F">
      <w:start w:val="1"/>
      <w:numFmt w:val="decimal"/>
      <w:lvlText w:val="%1."/>
      <w:lvlJc w:val="left"/>
      <w:pPr>
        <w:ind w:left="786"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35C2ED9"/>
    <w:multiLevelType w:val="hybridMultilevel"/>
    <w:tmpl w:val="CFD2408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nsid w:val="25A32464"/>
    <w:multiLevelType w:val="hybridMultilevel"/>
    <w:tmpl w:val="08921B80"/>
    <w:lvl w:ilvl="0" w:tplc="719836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667925"/>
    <w:multiLevelType w:val="multilevel"/>
    <w:tmpl w:val="A838FDFA"/>
    <w:lvl w:ilvl="0">
      <w:start w:val="1"/>
      <w:numFmt w:val="lowerLetter"/>
      <w:lvlText w:val="%1)"/>
      <w:lvlJc w:val="left"/>
      <w:pPr>
        <w:ind w:left="644" w:hanging="360"/>
      </w:pPr>
      <w:rPr>
        <w:color w:val="00000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29B37282"/>
    <w:multiLevelType w:val="hybridMultilevel"/>
    <w:tmpl w:val="755A8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7E1DF7"/>
    <w:multiLevelType w:val="singleLevel"/>
    <w:tmpl w:val="00000002"/>
    <w:lvl w:ilvl="0">
      <w:start w:val="1"/>
      <w:numFmt w:val="decimal"/>
      <w:lvlText w:val="%1)"/>
      <w:lvlJc w:val="left"/>
      <w:pPr>
        <w:tabs>
          <w:tab w:val="num" w:pos="814"/>
        </w:tabs>
        <w:ind w:left="814" w:hanging="454"/>
      </w:pPr>
      <w:rPr>
        <w:rFonts w:ascii="Arial Narrow" w:hAnsi="Arial Narrow" w:cs="Arial Narrow" w:hint="default"/>
        <w:sz w:val="22"/>
        <w:szCs w:val="22"/>
      </w:rPr>
    </w:lvl>
  </w:abstractNum>
  <w:abstractNum w:abstractNumId="24">
    <w:nsid w:val="312E68DC"/>
    <w:multiLevelType w:val="hybridMultilevel"/>
    <w:tmpl w:val="1B3049CC"/>
    <w:lvl w:ilvl="0" w:tplc="F3E2DBFC">
      <w:start w:val="1"/>
      <w:numFmt w:val="decimal"/>
      <w:lvlText w:val="%1."/>
      <w:lvlJc w:val="left"/>
      <w:pPr>
        <w:ind w:left="720" w:hanging="360"/>
      </w:pPr>
      <w:rPr>
        <w:rFonts w:hint="default"/>
      </w:rPr>
    </w:lvl>
    <w:lvl w:ilvl="1" w:tplc="8B7A5F3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2D188A"/>
    <w:multiLevelType w:val="hybridMultilevel"/>
    <w:tmpl w:val="3970F9C6"/>
    <w:lvl w:ilvl="0" w:tplc="04150011">
      <w:start w:val="1"/>
      <w:numFmt w:val="decimal"/>
      <w:lvlText w:val="%1)"/>
      <w:lvlJc w:val="left"/>
      <w:pPr>
        <w:tabs>
          <w:tab w:val="num" w:pos="370"/>
        </w:tabs>
        <w:ind w:left="370" w:hanging="57"/>
      </w:pPr>
      <w:rPr>
        <w:rFonts w:hint="default"/>
      </w:rPr>
    </w:lvl>
    <w:lvl w:ilvl="1" w:tplc="FFFFFFFF">
      <w:start w:val="1"/>
      <w:numFmt w:val="lowerLetter"/>
      <w:lvlText w:val="%2."/>
      <w:lvlJc w:val="left"/>
      <w:pPr>
        <w:tabs>
          <w:tab w:val="num" w:pos="1526"/>
        </w:tabs>
        <w:ind w:left="1526" w:hanging="360"/>
      </w:pPr>
      <w:rPr>
        <w:rFonts w:cs="Times New Roman"/>
      </w:rPr>
    </w:lvl>
    <w:lvl w:ilvl="2" w:tplc="FFFFFFFF" w:tentative="1">
      <w:start w:val="1"/>
      <w:numFmt w:val="lowerRoman"/>
      <w:lvlText w:val="%3."/>
      <w:lvlJc w:val="right"/>
      <w:pPr>
        <w:tabs>
          <w:tab w:val="num" w:pos="2246"/>
        </w:tabs>
        <w:ind w:left="2246" w:hanging="180"/>
      </w:pPr>
      <w:rPr>
        <w:rFonts w:cs="Times New Roman"/>
      </w:rPr>
    </w:lvl>
    <w:lvl w:ilvl="3" w:tplc="FFFFFFFF" w:tentative="1">
      <w:start w:val="1"/>
      <w:numFmt w:val="decimal"/>
      <w:lvlText w:val="%4."/>
      <w:lvlJc w:val="left"/>
      <w:pPr>
        <w:tabs>
          <w:tab w:val="num" w:pos="2966"/>
        </w:tabs>
        <w:ind w:left="2966" w:hanging="360"/>
      </w:pPr>
      <w:rPr>
        <w:rFonts w:cs="Times New Roman"/>
      </w:rPr>
    </w:lvl>
    <w:lvl w:ilvl="4" w:tplc="FFFFFFFF" w:tentative="1">
      <w:start w:val="1"/>
      <w:numFmt w:val="lowerLetter"/>
      <w:lvlText w:val="%5."/>
      <w:lvlJc w:val="left"/>
      <w:pPr>
        <w:tabs>
          <w:tab w:val="num" w:pos="3686"/>
        </w:tabs>
        <w:ind w:left="3686" w:hanging="360"/>
      </w:pPr>
      <w:rPr>
        <w:rFonts w:cs="Times New Roman"/>
      </w:rPr>
    </w:lvl>
    <w:lvl w:ilvl="5" w:tplc="FFFFFFFF" w:tentative="1">
      <w:start w:val="1"/>
      <w:numFmt w:val="lowerRoman"/>
      <w:lvlText w:val="%6."/>
      <w:lvlJc w:val="right"/>
      <w:pPr>
        <w:tabs>
          <w:tab w:val="num" w:pos="4406"/>
        </w:tabs>
        <w:ind w:left="4406" w:hanging="180"/>
      </w:pPr>
      <w:rPr>
        <w:rFonts w:cs="Times New Roman"/>
      </w:rPr>
    </w:lvl>
    <w:lvl w:ilvl="6" w:tplc="FFFFFFFF">
      <w:start w:val="1"/>
      <w:numFmt w:val="decimal"/>
      <w:lvlText w:val="%7."/>
      <w:lvlJc w:val="left"/>
      <w:pPr>
        <w:tabs>
          <w:tab w:val="num" w:pos="5126"/>
        </w:tabs>
        <w:ind w:left="5126" w:hanging="360"/>
      </w:pPr>
      <w:rPr>
        <w:rFonts w:cs="Times New Roman"/>
      </w:rPr>
    </w:lvl>
    <w:lvl w:ilvl="7" w:tplc="FFFFFFFF" w:tentative="1">
      <w:start w:val="1"/>
      <w:numFmt w:val="lowerLetter"/>
      <w:lvlText w:val="%8."/>
      <w:lvlJc w:val="left"/>
      <w:pPr>
        <w:tabs>
          <w:tab w:val="num" w:pos="5846"/>
        </w:tabs>
        <w:ind w:left="5846" w:hanging="360"/>
      </w:pPr>
      <w:rPr>
        <w:rFonts w:cs="Times New Roman"/>
      </w:rPr>
    </w:lvl>
    <w:lvl w:ilvl="8" w:tplc="FFFFFFFF" w:tentative="1">
      <w:start w:val="1"/>
      <w:numFmt w:val="lowerRoman"/>
      <w:lvlText w:val="%9."/>
      <w:lvlJc w:val="right"/>
      <w:pPr>
        <w:tabs>
          <w:tab w:val="num" w:pos="6566"/>
        </w:tabs>
        <w:ind w:left="6566" w:hanging="180"/>
      </w:pPr>
      <w:rPr>
        <w:rFonts w:cs="Times New Roman"/>
      </w:rPr>
    </w:lvl>
  </w:abstractNum>
  <w:abstractNum w:abstractNumId="26">
    <w:nsid w:val="355C39E3"/>
    <w:multiLevelType w:val="hybridMultilevel"/>
    <w:tmpl w:val="15E8AD92"/>
    <w:name w:val="WW8Num322"/>
    <w:lvl w:ilvl="0" w:tplc="9B768532">
      <w:start w:val="1"/>
      <w:numFmt w:val="lowerLetter"/>
      <w:lvlText w:val="%1)"/>
      <w:lvlJc w:val="left"/>
      <w:pPr>
        <w:tabs>
          <w:tab w:val="num" w:pos="0"/>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BF4626"/>
    <w:multiLevelType w:val="multilevel"/>
    <w:tmpl w:val="C8086CB6"/>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F278FC"/>
    <w:multiLevelType w:val="hybridMultilevel"/>
    <w:tmpl w:val="3D74EB1E"/>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nsid w:val="3C764C11"/>
    <w:multiLevelType w:val="hybridMultilevel"/>
    <w:tmpl w:val="CEBA37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19B137B"/>
    <w:multiLevelType w:val="multilevel"/>
    <w:tmpl w:val="040239B0"/>
    <w:lvl w:ilvl="0">
      <w:start w:val="1"/>
      <w:numFmt w:val="upperRoman"/>
      <w:lvlText w:val="%1."/>
      <w:lvlJc w:val="left"/>
      <w:pPr>
        <w:tabs>
          <w:tab w:val="num" w:pos="720"/>
        </w:tabs>
      </w:pPr>
      <w:rPr>
        <w:rFonts w:ascii="Times New Roman" w:hAnsi="Times New Roman" w:cs="Times New Roman" w:hint="default"/>
        <w:b/>
        <w:i w:val="0"/>
        <w:sz w:val="24"/>
        <w:szCs w:val="24"/>
      </w:rPr>
    </w:lvl>
    <w:lvl w:ilvl="1">
      <w:start w:val="1"/>
      <w:numFmt w:val="lowerLetter"/>
      <w:lvlText w:val="%2)"/>
      <w:lvlJc w:val="left"/>
      <w:pPr>
        <w:tabs>
          <w:tab w:val="num" w:pos="1440"/>
        </w:tabs>
        <w:ind w:left="1440" w:hanging="360"/>
      </w:pPr>
      <w:rPr>
        <w:b w:val="0"/>
        <w:i w:val="0"/>
      </w:rPr>
    </w:lvl>
    <w:lvl w:ilvl="2">
      <w:start w:val="1"/>
      <w:numFmt w:val="decimal"/>
      <w:lvlText w:val="%2.%3."/>
      <w:lvlJc w:val="right"/>
      <w:pPr>
        <w:tabs>
          <w:tab w:val="num" w:pos="2160"/>
        </w:tabs>
        <w:ind w:left="2160" w:hanging="1315"/>
      </w:pPr>
      <w:rPr>
        <w:rFonts w:ascii="Times New Roman" w:hAnsi="Times New Roman" w:cs="Times New Roman" w:hint="default"/>
        <w:b w:val="0"/>
        <w:i w:val="0"/>
        <w:sz w:val="24"/>
      </w:rPr>
    </w:lvl>
    <w:lvl w:ilvl="3">
      <w:start w:val="1"/>
      <w:numFmt w:val="decimal"/>
      <w:lvlText w:val="%4)"/>
      <w:lvlJc w:val="left"/>
      <w:pPr>
        <w:tabs>
          <w:tab w:val="num" w:pos="3060"/>
        </w:tabs>
        <w:ind w:left="3060" w:hanging="360"/>
      </w:pPr>
      <w:rPr>
        <w:rFonts w:ascii="Tahoma" w:eastAsia="Times New Roman" w:hAnsi="Tahoma" w:cs="Tahoma"/>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1A356A4"/>
    <w:multiLevelType w:val="hybridMultilevel"/>
    <w:tmpl w:val="472A774A"/>
    <w:lvl w:ilvl="0" w:tplc="FFFFFFFF">
      <w:start w:val="1"/>
      <w:numFmt w:val="decimal"/>
      <w:lvlText w:val="%1)"/>
      <w:lvlJc w:val="left"/>
      <w:pPr>
        <w:tabs>
          <w:tab w:val="num" w:pos="370"/>
        </w:tabs>
        <w:ind w:left="370" w:hanging="57"/>
      </w:pPr>
      <w:rPr>
        <w:rFonts w:cs="Times New Roman" w:hint="default"/>
      </w:rPr>
    </w:lvl>
    <w:lvl w:ilvl="1" w:tplc="FFFFFFFF">
      <w:start w:val="1"/>
      <w:numFmt w:val="lowerLetter"/>
      <w:lvlText w:val="%2."/>
      <w:lvlJc w:val="left"/>
      <w:pPr>
        <w:tabs>
          <w:tab w:val="num" w:pos="1526"/>
        </w:tabs>
        <w:ind w:left="1526" w:hanging="360"/>
      </w:pPr>
      <w:rPr>
        <w:rFonts w:cs="Times New Roman"/>
      </w:rPr>
    </w:lvl>
    <w:lvl w:ilvl="2" w:tplc="FFFFFFFF" w:tentative="1">
      <w:start w:val="1"/>
      <w:numFmt w:val="lowerRoman"/>
      <w:lvlText w:val="%3."/>
      <w:lvlJc w:val="right"/>
      <w:pPr>
        <w:tabs>
          <w:tab w:val="num" w:pos="2246"/>
        </w:tabs>
        <w:ind w:left="2246" w:hanging="180"/>
      </w:pPr>
      <w:rPr>
        <w:rFonts w:cs="Times New Roman"/>
      </w:rPr>
    </w:lvl>
    <w:lvl w:ilvl="3" w:tplc="FFFFFFFF">
      <w:start w:val="1"/>
      <w:numFmt w:val="decimal"/>
      <w:lvlText w:val="%4."/>
      <w:lvlJc w:val="left"/>
      <w:pPr>
        <w:tabs>
          <w:tab w:val="num" w:pos="2966"/>
        </w:tabs>
        <w:ind w:left="2966" w:hanging="360"/>
      </w:pPr>
      <w:rPr>
        <w:rFonts w:cs="Times New Roman"/>
      </w:rPr>
    </w:lvl>
    <w:lvl w:ilvl="4" w:tplc="FFFFFFFF" w:tentative="1">
      <w:start w:val="1"/>
      <w:numFmt w:val="lowerLetter"/>
      <w:lvlText w:val="%5."/>
      <w:lvlJc w:val="left"/>
      <w:pPr>
        <w:tabs>
          <w:tab w:val="num" w:pos="3686"/>
        </w:tabs>
        <w:ind w:left="3686" w:hanging="360"/>
      </w:pPr>
      <w:rPr>
        <w:rFonts w:cs="Times New Roman"/>
      </w:rPr>
    </w:lvl>
    <w:lvl w:ilvl="5" w:tplc="FFFFFFFF" w:tentative="1">
      <w:start w:val="1"/>
      <w:numFmt w:val="lowerRoman"/>
      <w:lvlText w:val="%6."/>
      <w:lvlJc w:val="right"/>
      <w:pPr>
        <w:tabs>
          <w:tab w:val="num" w:pos="4406"/>
        </w:tabs>
        <w:ind w:left="4406" w:hanging="180"/>
      </w:pPr>
      <w:rPr>
        <w:rFonts w:cs="Times New Roman"/>
      </w:rPr>
    </w:lvl>
    <w:lvl w:ilvl="6" w:tplc="FFFFFFFF">
      <w:start w:val="1"/>
      <w:numFmt w:val="decimal"/>
      <w:lvlText w:val="%7."/>
      <w:lvlJc w:val="left"/>
      <w:pPr>
        <w:tabs>
          <w:tab w:val="num" w:pos="5126"/>
        </w:tabs>
        <w:ind w:left="5126" w:hanging="360"/>
      </w:pPr>
      <w:rPr>
        <w:rFonts w:cs="Times New Roman"/>
      </w:rPr>
    </w:lvl>
    <w:lvl w:ilvl="7" w:tplc="FFFFFFFF" w:tentative="1">
      <w:start w:val="1"/>
      <w:numFmt w:val="lowerLetter"/>
      <w:lvlText w:val="%8."/>
      <w:lvlJc w:val="left"/>
      <w:pPr>
        <w:tabs>
          <w:tab w:val="num" w:pos="5846"/>
        </w:tabs>
        <w:ind w:left="5846" w:hanging="360"/>
      </w:pPr>
      <w:rPr>
        <w:rFonts w:cs="Times New Roman"/>
      </w:rPr>
    </w:lvl>
    <w:lvl w:ilvl="8" w:tplc="FFFFFFFF" w:tentative="1">
      <w:start w:val="1"/>
      <w:numFmt w:val="lowerRoman"/>
      <w:lvlText w:val="%9."/>
      <w:lvlJc w:val="right"/>
      <w:pPr>
        <w:tabs>
          <w:tab w:val="num" w:pos="6566"/>
        </w:tabs>
        <w:ind w:left="6566" w:hanging="180"/>
      </w:pPr>
      <w:rPr>
        <w:rFonts w:cs="Times New Roman"/>
      </w:rPr>
    </w:lvl>
  </w:abstractNum>
  <w:abstractNum w:abstractNumId="32">
    <w:nsid w:val="44AC31E9"/>
    <w:multiLevelType w:val="multilevel"/>
    <w:tmpl w:val="1C983B1C"/>
    <w:lvl w:ilvl="0">
      <w:start w:val="1"/>
      <w:numFmt w:val="decimal"/>
      <w:lvlText w:val="%1."/>
      <w:lvlJc w:val="left"/>
      <w:pPr>
        <w:tabs>
          <w:tab w:val="num" w:pos="360"/>
        </w:tabs>
        <w:ind w:left="360" w:hanging="360"/>
      </w:pPr>
      <w:rPr>
        <w:rFonts w:ascii="Arial Narrow" w:hAnsi="Arial Narrow" w:cs="OpenSymbol" w:hint="default"/>
        <w:b w:val="0"/>
        <w:sz w:val="22"/>
      </w:rPr>
    </w:lvl>
    <w:lvl w:ilvl="1">
      <w:start w:val="1"/>
      <w:numFmt w:val="bullet"/>
      <w:lvlText w:val="◦"/>
      <w:lvlJc w:val="left"/>
      <w:pPr>
        <w:tabs>
          <w:tab w:val="num" w:pos="720"/>
        </w:tabs>
        <w:ind w:left="720" w:hanging="360"/>
      </w:pPr>
      <w:rPr>
        <w:rFonts w:ascii="OpenSymbol" w:hAnsi="OpenSymbol" w:hint="default"/>
      </w:rPr>
    </w:lvl>
    <w:lvl w:ilvl="2">
      <w:start w:val="1"/>
      <w:numFmt w:val="bullet"/>
      <w:lvlText w:val="▪"/>
      <w:lvlJc w:val="left"/>
      <w:pPr>
        <w:tabs>
          <w:tab w:val="num" w:pos="1080"/>
        </w:tabs>
        <w:ind w:left="1080" w:hanging="360"/>
      </w:pPr>
      <w:rPr>
        <w:rFonts w:ascii="OpenSymbol" w:hAnsi="OpenSymbol"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OpenSymbol" w:hAnsi="OpenSymbol" w:hint="default"/>
      </w:rPr>
    </w:lvl>
    <w:lvl w:ilvl="5">
      <w:start w:val="1"/>
      <w:numFmt w:val="bullet"/>
      <w:lvlText w:val="▪"/>
      <w:lvlJc w:val="left"/>
      <w:pPr>
        <w:tabs>
          <w:tab w:val="num" w:pos="2160"/>
        </w:tabs>
        <w:ind w:left="2160" w:hanging="360"/>
      </w:pPr>
      <w:rPr>
        <w:rFonts w:ascii="OpenSymbol" w:hAnsi="OpenSymbol"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OpenSymbol" w:hAnsi="OpenSymbol" w:hint="default"/>
      </w:rPr>
    </w:lvl>
    <w:lvl w:ilvl="8">
      <w:start w:val="1"/>
      <w:numFmt w:val="bullet"/>
      <w:lvlText w:val="▪"/>
      <w:lvlJc w:val="left"/>
      <w:pPr>
        <w:tabs>
          <w:tab w:val="num" w:pos="3240"/>
        </w:tabs>
        <w:ind w:left="3240" w:hanging="360"/>
      </w:pPr>
      <w:rPr>
        <w:rFonts w:ascii="OpenSymbol" w:hAnsi="OpenSymbol" w:hint="default"/>
      </w:rPr>
    </w:lvl>
  </w:abstractNum>
  <w:abstractNum w:abstractNumId="33">
    <w:nsid w:val="4563206B"/>
    <w:multiLevelType w:val="multilevel"/>
    <w:tmpl w:val="1C2AFE9A"/>
    <w:lvl w:ilvl="0">
      <w:start w:val="1"/>
      <w:numFmt w:val="decimal"/>
      <w:lvlText w:val="%1."/>
      <w:lvlJc w:val="left"/>
      <w:pPr>
        <w:tabs>
          <w:tab w:val="num" w:pos="720"/>
        </w:tabs>
        <w:ind w:left="720" w:hanging="360"/>
      </w:pPr>
      <w:rPr>
        <w:rFonts w:ascii="Arial Narrow" w:hAnsi="Arial Narrow" w:cs="Arial" w:hint="default"/>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4">
    <w:nsid w:val="4AEA309B"/>
    <w:multiLevelType w:val="multilevel"/>
    <w:tmpl w:val="B0DECEA2"/>
    <w:lvl w:ilvl="0">
      <w:start w:val="1"/>
      <w:numFmt w:val="decimal"/>
      <w:lvlText w:val="%1."/>
      <w:lvlJc w:val="left"/>
      <w:pPr>
        <w:tabs>
          <w:tab w:val="num" w:pos="720"/>
        </w:tabs>
        <w:ind w:left="720" w:hanging="360"/>
      </w:pPr>
      <w:rPr>
        <w:rFonts w:ascii="Arial Narrow" w:hAnsi="Arial Narrow" w:cs="Arial" w:hint="default"/>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5">
    <w:nsid w:val="4F036988"/>
    <w:multiLevelType w:val="hybridMultilevel"/>
    <w:tmpl w:val="AB7E6E0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nsid w:val="4FFE1369"/>
    <w:multiLevelType w:val="hybridMultilevel"/>
    <w:tmpl w:val="A52AB8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3867BA0"/>
    <w:multiLevelType w:val="multilevel"/>
    <w:tmpl w:val="DB26DE6E"/>
    <w:lvl w:ilvl="0">
      <w:start w:val="1"/>
      <w:numFmt w:val="upperRoman"/>
      <w:lvlText w:val="%1."/>
      <w:lvlJc w:val="left"/>
      <w:pPr>
        <w:tabs>
          <w:tab w:val="num" w:pos="720"/>
        </w:tabs>
      </w:pPr>
      <w:rPr>
        <w:rFonts w:ascii="Times New Roman" w:hAnsi="Times New Roman" w:cs="Times New Roman" w:hint="default"/>
        <w:b/>
        <w:i w:val="0"/>
        <w:sz w:val="24"/>
        <w:szCs w:val="24"/>
      </w:rPr>
    </w:lvl>
    <w:lvl w:ilvl="1">
      <w:start w:val="1"/>
      <w:numFmt w:val="decimal"/>
      <w:lvlText w:val="%2."/>
      <w:lvlJc w:val="left"/>
      <w:pPr>
        <w:tabs>
          <w:tab w:val="num" w:pos="1440"/>
        </w:tabs>
        <w:ind w:left="1440" w:hanging="360"/>
      </w:pPr>
      <w:rPr>
        <w:rFonts w:cs="Times New Roman"/>
        <w:b w:val="0"/>
        <w:i w:val="0"/>
      </w:rPr>
    </w:lvl>
    <w:lvl w:ilvl="2">
      <w:start w:val="1"/>
      <w:numFmt w:val="decimal"/>
      <w:lvlText w:val="%2.%3."/>
      <w:lvlJc w:val="right"/>
      <w:pPr>
        <w:tabs>
          <w:tab w:val="num" w:pos="2160"/>
        </w:tabs>
        <w:ind w:left="2160" w:hanging="1315"/>
      </w:pPr>
      <w:rPr>
        <w:rFonts w:ascii="Times New Roman" w:hAnsi="Times New Roman" w:cs="Times New Roman" w:hint="default"/>
        <w:b w:val="0"/>
        <w:i w:val="0"/>
        <w:sz w:val="24"/>
      </w:rPr>
    </w:lvl>
    <w:lvl w:ilvl="3">
      <w:start w:val="1"/>
      <w:numFmt w:val="lowerLetter"/>
      <w:lvlText w:val="%4)"/>
      <w:lvlJc w:val="left"/>
      <w:pPr>
        <w:tabs>
          <w:tab w:val="num" w:pos="3060"/>
        </w:tabs>
        <w:ind w:left="306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558A5B95"/>
    <w:multiLevelType w:val="hybridMultilevel"/>
    <w:tmpl w:val="57D03F50"/>
    <w:lvl w:ilvl="0" w:tplc="04150017">
      <w:start w:val="1"/>
      <w:numFmt w:val="lowerLetter"/>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8127EA"/>
    <w:multiLevelType w:val="hybridMultilevel"/>
    <w:tmpl w:val="A7D4137E"/>
    <w:lvl w:ilvl="0" w:tplc="04150017">
      <w:start w:val="1"/>
      <w:numFmt w:val="lowerLetter"/>
      <w:lvlText w:val="%1)"/>
      <w:lvlJc w:val="left"/>
      <w:pPr>
        <w:ind w:left="720" w:hanging="360"/>
      </w:pPr>
    </w:lvl>
    <w:lvl w:ilvl="1" w:tplc="275658EA">
      <w:start w:val="24"/>
      <w:numFmt w:val="decimal"/>
      <w:lvlText w:val="%2."/>
      <w:lvlJc w:val="left"/>
      <w:pPr>
        <w:ind w:left="1440" w:hanging="360"/>
      </w:pPr>
      <w:rPr>
        <w:rFonts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876681D"/>
    <w:multiLevelType w:val="hybridMultilevel"/>
    <w:tmpl w:val="D3B2E998"/>
    <w:lvl w:ilvl="0" w:tplc="0616D93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B66A32"/>
    <w:multiLevelType w:val="multilevel"/>
    <w:tmpl w:val="A64AF8FA"/>
    <w:lvl w:ilvl="0">
      <w:start w:val="2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2">
    <w:nsid w:val="5F2B40CF"/>
    <w:multiLevelType w:val="hybridMultilevel"/>
    <w:tmpl w:val="149298A0"/>
    <w:name w:val="WW8Num4824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64085C1F"/>
    <w:multiLevelType w:val="hybridMultilevel"/>
    <w:tmpl w:val="AA54CE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5720A31"/>
    <w:multiLevelType w:val="hybridMultilevel"/>
    <w:tmpl w:val="5FD4B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7B14D6"/>
    <w:multiLevelType w:val="multilevel"/>
    <w:tmpl w:val="36F82B5E"/>
    <w:lvl w:ilvl="0">
      <w:start w:val="1"/>
      <w:numFmt w:val="decimal"/>
      <w:lvlText w:val="%1."/>
      <w:lvlJc w:val="left"/>
      <w:pPr>
        <w:tabs>
          <w:tab w:val="num" w:pos="720"/>
        </w:tabs>
      </w:pPr>
      <w:rPr>
        <w:rFonts w:hint="default"/>
        <w:b w:val="0"/>
        <w:i w:val="0"/>
        <w:sz w:val="22"/>
        <w:szCs w:val="24"/>
      </w:rPr>
    </w:lvl>
    <w:lvl w:ilvl="1">
      <w:start w:val="1"/>
      <w:numFmt w:val="decimal"/>
      <w:lvlText w:val="%2."/>
      <w:lvlJc w:val="left"/>
      <w:pPr>
        <w:tabs>
          <w:tab w:val="num" w:pos="1440"/>
        </w:tabs>
        <w:ind w:left="1440" w:hanging="360"/>
      </w:pPr>
      <w:rPr>
        <w:rFonts w:cs="Times New Roman"/>
        <w:b w:val="0"/>
        <w:i w:val="0"/>
      </w:rPr>
    </w:lvl>
    <w:lvl w:ilvl="2">
      <w:start w:val="1"/>
      <w:numFmt w:val="decimal"/>
      <w:lvlText w:val="%2.%3."/>
      <w:lvlJc w:val="right"/>
      <w:pPr>
        <w:tabs>
          <w:tab w:val="num" w:pos="2160"/>
        </w:tabs>
        <w:ind w:left="2160" w:hanging="1315"/>
      </w:pPr>
      <w:rPr>
        <w:rFonts w:ascii="Times New Roman" w:hAnsi="Times New Roman" w:cs="Times New Roman" w:hint="default"/>
        <w:b w:val="0"/>
        <w:i w:val="0"/>
        <w:sz w:val="24"/>
      </w:rPr>
    </w:lvl>
    <w:lvl w:ilvl="3">
      <w:start w:val="1"/>
      <w:numFmt w:val="lowerLetter"/>
      <w:lvlText w:val="%4)"/>
      <w:lvlJc w:val="left"/>
      <w:pPr>
        <w:tabs>
          <w:tab w:val="num" w:pos="3060"/>
        </w:tabs>
        <w:ind w:left="306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6F5C7BBF"/>
    <w:multiLevelType w:val="hybridMultilevel"/>
    <w:tmpl w:val="62CA6668"/>
    <w:lvl w:ilvl="0" w:tplc="04150017">
      <w:start w:val="1"/>
      <w:numFmt w:val="lowerLetter"/>
      <w:lvlText w:val="%1)"/>
      <w:lvlJc w:val="left"/>
      <w:pPr>
        <w:ind w:left="2421" w:hanging="360"/>
      </w:pPr>
      <w:rPr>
        <w:rFont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7">
    <w:nsid w:val="6FB956E6"/>
    <w:multiLevelType w:val="hybridMultilevel"/>
    <w:tmpl w:val="CDB2B9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2B85486"/>
    <w:multiLevelType w:val="hybridMultilevel"/>
    <w:tmpl w:val="B9E88C3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17">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4C92644"/>
    <w:multiLevelType w:val="hybridMultilevel"/>
    <w:tmpl w:val="4B5A33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772E7E19"/>
    <w:multiLevelType w:val="hybridMultilevel"/>
    <w:tmpl w:val="9DF8B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AC2EFB62">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8C74765"/>
    <w:multiLevelType w:val="hybridMultilevel"/>
    <w:tmpl w:val="5178C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8C4CFB"/>
    <w:multiLevelType w:val="hybridMultilevel"/>
    <w:tmpl w:val="165ADC48"/>
    <w:lvl w:ilvl="0" w:tplc="04150017">
      <w:start w:val="1"/>
      <w:numFmt w:val="lowerLetter"/>
      <w:lvlText w:val="%1)"/>
      <w:lvlJc w:val="left"/>
      <w:pPr>
        <w:ind w:left="1080" w:hanging="360"/>
      </w:pPr>
    </w:lvl>
    <w:lvl w:ilvl="1" w:tplc="DEAE583C">
      <w:start w:val="1"/>
      <w:numFmt w:val="decimal"/>
      <w:lvlText w:val="%2."/>
      <w:lvlJc w:val="left"/>
      <w:pPr>
        <w:ind w:left="2145" w:hanging="705"/>
      </w:pPr>
      <w:rPr>
        <w:rFonts w:hint="default"/>
      </w:rPr>
    </w:lvl>
    <w:lvl w:ilvl="2" w:tplc="04150017">
      <w:start w:val="1"/>
      <w:numFmt w:val="lowerLetter"/>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7FF23796"/>
    <w:multiLevelType w:val="hybridMultilevel"/>
    <w:tmpl w:val="CE0AC980"/>
    <w:name w:val="WW8Num4823"/>
    <w:lvl w:ilvl="0" w:tplc="B28AEE5C">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2"/>
  </w:num>
  <w:num w:numId="3">
    <w:abstractNumId w:val="31"/>
  </w:num>
  <w:num w:numId="4">
    <w:abstractNumId w:val="52"/>
  </w:num>
  <w:num w:numId="5">
    <w:abstractNumId w:val="5"/>
  </w:num>
  <w:num w:numId="6">
    <w:abstractNumId w:val="23"/>
  </w:num>
  <w:num w:numId="7">
    <w:abstractNumId w:val="1"/>
  </w:num>
  <w:num w:numId="8">
    <w:abstractNumId w:val="20"/>
  </w:num>
  <w:num w:numId="9">
    <w:abstractNumId w:val="7"/>
  </w:num>
  <w:num w:numId="10">
    <w:abstractNumId w:val="6"/>
  </w:num>
  <w:num w:numId="11">
    <w:abstractNumId w:val="2"/>
  </w:num>
  <w:num w:numId="12">
    <w:abstractNumId w:val="51"/>
  </w:num>
  <w:num w:numId="13">
    <w:abstractNumId w:val="21"/>
  </w:num>
  <w:num w:numId="14">
    <w:abstractNumId w:val="37"/>
  </w:num>
  <w:num w:numId="15">
    <w:abstractNumId w:val="45"/>
  </w:num>
  <w:num w:numId="16">
    <w:abstractNumId w:val="50"/>
  </w:num>
  <w:num w:numId="17">
    <w:abstractNumId w:val="4"/>
  </w:num>
  <w:num w:numId="18">
    <w:abstractNumId w:val="49"/>
  </w:num>
  <w:num w:numId="19">
    <w:abstractNumId w:val="35"/>
  </w:num>
  <w:num w:numId="20">
    <w:abstractNumId w:val="43"/>
  </w:num>
  <w:num w:numId="21">
    <w:abstractNumId w:val="40"/>
  </w:num>
  <w:num w:numId="22">
    <w:abstractNumId w:val="39"/>
  </w:num>
  <w:num w:numId="23">
    <w:abstractNumId w:val="8"/>
  </w:num>
  <w:num w:numId="24">
    <w:abstractNumId w:val="14"/>
  </w:num>
  <w:num w:numId="25">
    <w:abstractNumId w:val="30"/>
  </w:num>
  <w:num w:numId="26">
    <w:abstractNumId w:val="38"/>
  </w:num>
  <w:num w:numId="27">
    <w:abstractNumId w:val="48"/>
  </w:num>
  <w:num w:numId="28">
    <w:abstractNumId w:val="33"/>
  </w:num>
  <w:num w:numId="29">
    <w:abstractNumId w:val="27"/>
  </w:num>
  <w:num w:numId="30">
    <w:abstractNumId w:val="12"/>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41"/>
  </w:num>
  <w:num w:numId="34">
    <w:abstractNumId w:val="29"/>
  </w:num>
  <w:num w:numId="35">
    <w:abstractNumId w:val="10"/>
  </w:num>
  <w:num w:numId="36">
    <w:abstractNumId w:val="47"/>
  </w:num>
  <w:num w:numId="37">
    <w:abstractNumId w:val="36"/>
  </w:num>
  <w:num w:numId="38">
    <w:abstractNumId w:val="44"/>
  </w:num>
  <w:num w:numId="39">
    <w:abstractNumId w:val="3"/>
  </w:num>
  <w:num w:numId="40">
    <w:abstractNumId w:val="13"/>
  </w:num>
  <w:num w:numId="41">
    <w:abstractNumId w:val="24"/>
  </w:num>
  <w:num w:numId="42">
    <w:abstractNumId w:val="11"/>
  </w:num>
  <w:num w:numId="43">
    <w:abstractNumId w:val="9"/>
  </w:num>
  <w:num w:numId="44">
    <w:abstractNumId w:val="28"/>
  </w:num>
  <w:num w:numId="45">
    <w:abstractNumId w:val="15"/>
  </w:num>
  <w:num w:numId="46">
    <w:abstractNumId w:val="19"/>
  </w:num>
  <w:num w:numId="47">
    <w:abstractNumId w:val="22"/>
  </w:num>
  <w:num w:numId="48">
    <w:abstractNumId w:val="0"/>
  </w:num>
  <w:num w:numId="49">
    <w:abstractNumId w:val="25"/>
  </w:num>
  <w:num w:numId="50">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0"/>
    <w:footnote w:id="1"/>
  </w:footnotePr>
  <w:endnotePr>
    <w:endnote w:id="0"/>
    <w:endnote w:id="1"/>
  </w:endnotePr>
  <w:compat/>
  <w:rsids>
    <w:rsidRoot w:val="003F0D48"/>
    <w:rsid w:val="00014C79"/>
    <w:rsid w:val="00022E6B"/>
    <w:rsid w:val="000411D4"/>
    <w:rsid w:val="0004233D"/>
    <w:rsid w:val="000500CC"/>
    <w:rsid w:val="00050483"/>
    <w:rsid w:val="00050870"/>
    <w:rsid w:val="00051003"/>
    <w:rsid w:val="0006567B"/>
    <w:rsid w:val="00067196"/>
    <w:rsid w:val="00072A2D"/>
    <w:rsid w:val="00072F03"/>
    <w:rsid w:val="00080B44"/>
    <w:rsid w:val="000868AA"/>
    <w:rsid w:val="0009039A"/>
    <w:rsid w:val="00090C95"/>
    <w:rsid w:val="00095456"/>
    <w:rsid w:val="000973B3"/>
    <w:rsid w:val="000A13A0"/>
    <w:rsid w:val="000A42E4"/>
    <w:rsid w:val="000B6251"/>
    <w:rsid w:val="000D0F56"/>
    <w:rsid w:val="000D1D81"/>
    <w:rsid w:val="000D458B"/>
    <w:rsid w:val="000F2FA5"/>
    <w:rsid w:val="000F79B6"/>
    <w:rsid w:val="000F7C17"/>
    <w:rsid w:val="00100A47"/>
    <w:rsid w:val="001362B7"/>
    <w:rsid w:val="001465FD"/>
    <w:rsid w:val="00151D09"/>
    <w:rsid w:val="001630F6"/>
    <w:rsid w:val="001932FA"/>
    <w:rsid w:val="001A0468"/>
    <w:rsid w:val="001A2701"/>
    <w:rsid w:val="001C2D26"/>
    <w:rsid w:val="001D6E48"/>
    <w:rsid w:val="001E0E70"/>
    <w:rsid w:val="001E2391"/>
    <w:rsid w:val="001E3BF9"/>
    <w:rsid w:val="001F4F2F"/>
    <w:rsid w:val="001F71B4"/>
    <w:rsid w:val="002029AD"/>
    <w:rsid w:val="002243B0"/>
    <w:rsid w:val="002409C2"/>
    <w:rsid w:val="00243336"/>
    <w:rsid w:val="00251B97"/>
    <w:rsid w:val="00275C2C"/>
    <w:rsid w:val="00287D23"/>
    <w:rsid w:val="00295959"/>
    <w:rsid w:val="002C3BA2"/>
    <w:rsid w:val="002D1D72"/>
    <w:rsid w:val="002F3A30"/>
    <w:rsid w:val="002F4C29"/>
    <w:rsid w:val="00316DF0"/>
    <w:rsid w:val="00322BFB"/>
    <w:rsid w:val="0034477E"/>
    <w:rsid w:val="0035633E"/>
    <w:rsid w:val="00360DC1"/>
    <w:rsid w:val="00365ADA"/>
    <w:rsid w:val="00370993"/>
    <w:rsid w:val="00372BA9"/>
    <w:rsid w:val="00383B06"/>
    <w:rsid w:val="003A24B0"/>
    <w:rsid w:val="003B11D9"/>
    <w:rsid w:val="003C2969"/>
    <w:rsid w:val="003D16BA"/>
    <w:rsid w:val="003D4DBA"/>
    <w:rsid w:val="003D79BF"/>
    <w:rsid w:val="003E16EF"/>
    <w:rsid w:val="003E673C"/>
    <w:rsid w:val="003F06A5"/>
    <w:rsid w:val="003F0D48"/>
    <w:rsid w:val="00405337"/>
    <w:rsid w:val="00425395"/>
    <w:rsid w:val="0043056B"/>
    <w:rsid w:val="00437519"/>
    <w:rsid w:val="004424A6"/>
    <w:rsid w:val="00447BB5"/>
    <w:rsid w:val="004561A9"/>
    <w:rsid w:val="004758EC"/>
    <w:rsid w:val="00481D73"/>
    <w:rsid w:val="00493E0C"/>
    <w:rsid w:val="004A71DF"/>
    <w:rsid w:val="004B4176"/>
    <w:rsid w:val="004D2405"/>
    <w:rsid w:val="004D7483"/>
    <w:rsid w:val="004E50C5"/>
    <w:rsid w:val="00504FAE"/>
    <w:rsid w:val="0051366E"/>
    <w:rsid w:val="005201CB"/>
    <w:rsid w:val="00520367"/>
    <w:rsid w:val="00542BF2"/>
    <w:rsid w:val="0054795C"/>
    <w:rsid w:val="00550847"/>
    <w:rsid w:val="0058731D"/>
    <w:rsid w:val="005A1803"/>
    <w:rsid w:val="005B2CC4"/>
    <w:rsid w:val="005C79DF"/>
    <w:rsid w:val="005D02BF"/>
    <w:rsid w:val="005D0B48"/>
    <w:rsid w:val="005F0B1C"/>
    <w:rsid w:val="00606E7A"/>
    <w:rsid w:val="00612726"/>
    <w:rsid w:val="006174CE"/>
    <w:rsid w:val="00620071"/>
    <w:rsid w:val="00620430"/>
    <w:rsid w:val="006330D0"/>
    <w:rsid w:val="0065458A"/>
    <w:rsid w:val="00676D3C"/>
    <w:rsid w:val="00677AA6"/>
    <w:rsid w:val="006814E2"/>
    <w:rsid w:val="00684110"/>
    <w:rsid w:val="00684763"/>
    <w:rsid w:val="00686FEC"/>
    <w:rsid w:val="006A4A3D"/>
    <w:rsid w:val="006A572D"/>
    <w:rsid w:val="006B1995"/>
    <w:rsid w:val="006B7EE3"/>
    <w:rsid w:val="006D00F5"/>
    <w:rsid w:val="006D3EDC"/>
    <w:rsid w:val="006D4F50"/>
    <w:rsid w:val="006D50F3"/>
    <w:rsid w:val="006E6023"/>
    <w:rsid w:val="006F1F39"/>
    <w:rsid w:val="006F4094"/>
    <w:rsid w:val="00702ED2"/>
    <w:rsid w:val="00710D85"/>
    <w:rsid w:val="00715AE8"/>
    <w:rsid w:val="0072248A"/>
    <w:rsid w:val="007249C9"/>
    <w:rsid w:val="00727144"/>
    <w:rsid w:val="00734A02"/>
    <w:rsid w:val="00743E04"/>
    <w:rsid w:val="007446FA"/>
    <w:rsid w:val="007467DF"/>
    <w:rsid w:val="00764312"/>
    <w:rsid w:val="00766D03"/>
    <w:rsid w:val="007A4A09"/>
    <w:rsid w:val="007B3613"/>
    <w:rsid w:val="007B46C2"/>
    <w:rsid w:val="007C12CA"/>
    <w:rsid w:val="007C285E"/>
    <w:rsid w:val="007F44A8"/>
    <w:rsid w:val="00801B0F"/>
    <w:rsid w:val="00805B71"/>
    <w:rsid w:val="008078CC"/>
    <w:rsid w:val="008141FE"/>
    <w:rsid w:val="008226F6"/>
    <w:rsid w:val="00832512"/>
    <w:rsid w:val="008332AD"/>
    <w:rsid w:val="0083456F"/>
    <w:rsid w:val="00842DBA"/>
    <w:rsid w:val="008719F6"/>
    <w:rsid w:val="00886CFB"/>
    <w:rsid w:val="00887D83"/>
    <w:rsid w:val="008937E9"/>
    <w:rsid w:val="008B2ED7"/>
    <w:rsid w:val="008C2162"/>
    <w:rsid w:val="008C296E"/>
    <w:rsid w:val="008E01C0"/>
    <w:rsid w:val="008E0B00"/>
    <w:rsid w:val="008E3FED"/>
    <w:rsid w:val="00901E08"/>
    <w:rsid w:val="00912C44"/>
    <w:rsid w:val="00915C7F"/>
    <w:rsid w:val="00931978"/>
    <w:rsid w:val="009328CB"/>
    <w:rsid w:val="00947EF1"/>
    <w:rsid w:val="00951F98"/>
    <w:rsid w:val="009810EE"/>
    <w:rsid w:val="0099778F"/>
    <w:rsid w:val="00997A43"/>
    <w:rsid w:val="009A12B6"/>
    <w:rsid w:val="009A29B1"/>
    <w:rsid w:val="009A39A5"/>
    <w:rsid w:val="009B01BC"/>
    <w:rsid w:val="009B343E"/>
    <w:rsid w:val="009D3C43"/>
    <w:rsid w:val="009F05F4"/>
    <w:rsid w:val="009F3B2A"/>
    <w:rsid w:val="00A02AF7"/>
    <w:rsid w:val="00A13639"/>
    <w:rsid w:val="00A13C47"/>
    <w:rsid w:val="00A25ACE"/>
    <w:rsid w:val="00A31BC1"/>
    <w:rsid w:val="00A70EA2"/>
    <w:rsid w:val="00A73A6B"/>
    <w:rsid w:val="00A77D22"/>
    <w:rsid w:val="00A936AF"/>
    <w:rsid w:val="00AB138D"/>
    <w:rsid w:val="00AB6947"/>
    <w:rsid w:val="00AD2EA7"/>
    <w:rsid w:val="00AE24E3"/>
    <w:rsid w:val="00AE463A"/>
    <w:rsid w:val="00AF1678"/>
    <w:rsid w:val="00AF2EE3"/>
    <w:rsid w:val="00B00BFC"/>
    <w:rsid w:val="00B12CD8"/>
    <w:rsid w:val="00B1485A"/>
    <w:rsid w:val="00B25024"/>
    <w:rsid w:val="00B34CF7"/>
    <w:rsid w:val="00B35A41"/>
    <w:rsid w:val="00B36A05"/>
    <w:rsid w:val="00B52AB1"/>
    <w:rsid w:val="00B55060"/>
    <w:rsid w:val="00B676A4"/>
    <w:rsid w:val="00B92673"/>
    <w:rsid w:val="00B95068"/>
    <w:rsid w:val="00BA11C1"/>
    <w:rsid w:val="00BA166C"/>
    <w:rsid w:val="00BA56B8"/>
    <w:rsid w:val="00BB48E9"/>
    <w:rsid w:val="00BC5930"/>
    <w:rsid w:val="00BD1B3D"/>
    <w:rsid w:val="00BE06AA"/>
    <w:rsid w:val="00BE4C8A"/>
    <w:rsid w:val="00BF19E2"/>
    <w:rsid w:val="00C03B46"/>
    <w:rsid w:val="00C12268"/>
    <w:rsid w:val="00C140F7"/>
    <w:rsid w:val="00C21729"/>
    <w:rsid w:val="00C241B3"/>
    <w:rsid w:val="00C25C6F"/>
    <w:rsid w:val="00C34CDE"/>
    <w:rsid w:val="00C43E93"/>
    <w:rsid w:val="00C44A00"/>
    <w:rsid w:val="00C50A3F"/>
    <w:rsid w:val="00C52DA4"/>
    <w:rsid w:val="00C804A1"/>
    <w:rsid w:val="00C9650E"/>
    <w:rsid w:val="00CA4868"/>
    <w:rsid w:val="00CB7D97"/>
    <w:rsid w:val="00CC08DB"/>
    <w:rsid w:val="00CC6166"/>
    <w:rsid w:val="00CD3EFC"/>
    <w:rsid w:val="00CD6E3A"/>
    <w:rsid w:val="00CF60F8"/>
    <w:rsid w:val="00D0392B"/>
    <w:rsid w:val="00D0544E"/>
    <w:rsid w:val="00D10565"/>
    <w:rsid w:val="00D156F3"/>
    <w:rsid w:val="00D15C6E"/>
    <w:rsid w:val="00D21173"/>
    <w:rsid w:val="00D266E1"/>
    <w:rsid w:val="00D438FF"/>
    <w:rsid w:val="00D5056D"/>
    <w:rsid w:val="00D94119"/>
    <w:rsid w:val="00D94743"/>
    <w:rsid w:val="00D94D16"/>
    <w:rsid w:val="00DA1953"/>
    <w:rsid w:val="00DA23AC"/>
    <w:rsid w:val="00DB4DA7"/>
    <w:rsid w:val="00DB7DE0"/>
    <w:rsid w:val="00DC02EB"/>
    <w:rsid w:val="00DD1D46"/>
    <w:rsid w:val="00DE2D5E"/>
    <w:rsid w:val="00DE61CD"/>
    <w:rsid w:val="00E0050E"/>
    <w:rsid w:val="00E039C7"/>
    <w:rsid w:val="00E12FAF"/>
    <w:rsid w:val="00E13715"/>
    <w:rsid w:val="00E508C5"/>
    <w:rsid w:val="00E60243"/>
    <w:rsid w:val="00E64D7E"/>
    <w:rsid w:val="00E83A76"/>
    <w:rsid w:val="00EC2D2D"/>
    <w:rsid w:val="00EC6B21"/>
    <w:rsid w:val="00EE57A9"/>
    <w:rsid w:val="00EE6813"/>
    <w:rsid w:val="00EE796E"/>
    <w:rsid w:val="00EF275A"/>
    <w:rsid w:val="00EF6499"/>
    <w:rsid w:val="00F2257C"/>
    <w:rsid w:val="00F45BD3"/>
    <w:rsid w:val="00F46A31"/>
    <w:rsid w:val="00F57FA8"/>
    <w:rsid w:val="00F67DB3"/>
    <w:rsid w:val="00F80061"/>
    <w:rsid w:val="00F85861"/>
    <w:rsid w:val="00FA1B48"/>
    <w:rsid w:val="00FA3A69"/>
    <w:rsid w:val="00FA6E36"/>
    <w:rsid w:val="00FD469D"/>
    <w:rsid w:val="00FD5C83"/>
    <w:rsid w:val="00FD72DC"/>
    <w:rsid w:val="00FE10A5"/>
    <w:rsid w:val="00FE1EEF"/>
    <w:rsid w:val="00FF64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EE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F3B2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F3B2A"/>
  </w:style>
  <w:style w:type="paragraph" w:styleId="Stopka">
    <w:name w:val="footer"/>
    <w:basedOn w:val="Normalny"/>
    <w:link w:val="StopkaZnak"/>
    <w:uiPriority w:val="99"/>
    <w:unhideWhenUsed/>
    <w:rsid w:val="009F3B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B2A"/>
  </w:style>
  <w:style w:type="paragraph" w:styleId="Akapitzlist">
    <w:name w:val="List Paragraph"/>
    <w:aliases w:val="normalny tekst,Normal,Akapit z listą3,Akapit z listą31,Wypunktowanie,Normal2"/>
    <w:basedOn w:val="Normalny"/>
    <w:link w:val="AkapitzlistZnak"/>
    <w:uiPriority w:val="99"/>
    <w:qFormat/>
    <w:rsid w:val="00481D73"/>
    <w:pPr>
      <w:ind w:left="720"/>
      <w:contextualSpacing/>
    </w:pPr>
  </w:style>
  <w:style w:type="character" w:customStyle="1" w:styleId="AkapitzlistZnak">
    <w:name w:val="Akapit z listą Znak"/>
    <w:aliases w:val="normalny tekst Znak,Normal Znak,Akapit z listą3 Znak,Akapit z listą31 Znak,Wypunktowanie Znak,Normal2 Znak"/>
    <w:link w:val="Akapitzlist"/>
    <w:uiPriority w:val="99"/>
    <w:rsid w:val="00CC6166"/>
  </w:style>
  <w:style w:type="character" w:styleId="Odwoaniedokomentarza">
    <w:name w:val="annotation reference"/>
    <w:basedOn w:val="Domylnaczcionkaakapitu"/>
    <w:uiPriority w:val="99"/>
    <w:semiHidden/>
    <w:unhideWhenUsed/>
    <w:rsid w:val="0054795C"/>
    <w:rPr>
      <w:sz w:val="16"/>
      <w:szCs w:val="16"/>
    </w:rPr>
  </w:style>
  <w:style w:type="paragraph" w:styleId="Tekstkomentarza">
    <w:name w:val="annotation text"/>
    <w:basedOn w:val="Normalny"/>
    <w:link w:val="TekstkomentarzaZnak"/>
    <w:uiPriority w:val="99"/>
    <w:semiHidden/>
    <w:unhideWhenUsed/>
    <w:rsid w:val="00547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795C"/>
    <w:rPr>
      <w:sz w:val="20"/>
      <w:szCs w:val="20"/>
    </w:rPr>
  </w:style>
  <w:style w:type="paragraph" w:styleId="Tematkomentarza">
    <w:name w:val="annotation subject"/>
    <w:basedOn w:val="Tekstkomentarza"/>
    <w:next w:val="Tekstkomentarza"/>
    <w:link w:val="TematkomentarzaZnak"/>
    <w:uiPriority w:val="99"/>
    <w:semiHidden/>
    <w:unhideWhenUsed/>
    <w:rsid w:val="0054795C"/>
    <w:rPr>
      <w:b/>
      <w:bCs/>
    </w:rPr>
  </w:style>
  <w:style w:type="character" w:customStyle="1" w:styleId="TematkomentarzaZnak">
    <w:name w:val="Temat komentarza Znak"/>
    <w:basedOn w:val="TekstkomentarzaZnak"/>
    <w:link w:val="Tematkomentarza"/>
    <w:uiPriority w:val="99"/>
    <w:semiHidden/>
    <w:rsid w:val="0054795C"/>
    <w:rPr>
      <w:b/>
      <w:bCs/>
    </w:rPr>
  </w:style>
  <w:style w:type="paragraph" w:styleId="Tekstdymka">
    <w:name w:val="Balloon Text"/>
    <w:basedOn w:val="Normalny"/>
    <w:link w:val="TekstdymkaZnak"/>
    <w:uiPriority w:val="99"/>
    <w:semiHidden/>
    <w:unhideWhenUsed/>
    <w:rsid w:val="005479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795C"/>
    <w:rPr>
      <w:rFonts w:ascii="Tahoma" w:hAnsi="Tahoma" w:cs="Tahoma"/>
      <w:sz w:val="16"/>
      <w:szCs w:val="16"/>
    </w:rPr>
  </w:style>
  <w:style w:type="paragraph" w:styleId="Tytu">
    <w:name w:val="Title"/>
    <w:basedOn w:val="Normalny"/>
    <w:next w:val="Normalny"/>
    <w:link w:val="TytuZnak"/>
    <w:qFormat/>
    <w:rsid w:val="006A4A3D"/>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6A4A3D"/>
    <w:rPr>
      <w:rFonts w:ascii="Times New Roman" w:eastAsia="Times New Roman" w:hAnsi="Times New Roman" w:cs="Times New Roman"/>
      <w:b/>
      <w:bCs/>
      <w:sz w:val="24"/>
      <w:szCs w:val="24"/>
      <w:lang w:eastAsia="ar-SA"/>
    </w:rPr>
  </w:style>
  <w:style w:type="paragraph" w:customStyle="1" w:styleId="Standard">
    <w:name w:val="Standard"/>
    <w:rsid w:val="006A4A3D"/>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agwek1">
    <w:name w:val="Nagłówek1"/>
    <w:basedOn w:val="Normalny"/>
    <w:next w:val="Podtytu"/>
    <w:rsid w:val="006A4A3D"/>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Tekstpodstawowy21">
    <w:name w:val="Tekst podstawowy 21"/>
    <w:basedOn w:val="Normalny"/>
    <w:rsid w:val="006A4A3D"/>
    <w:pPr>
      <w:suppressAutoHyphens/>
      <w:spacing w:after="0" w:line="240" w:lineRule="auto"/>
    </w:pPr>
    <w:rPr>
      <w:rFonts w:ascii="Times New Roman" w:eastAsia="Times New Roman" w:hAnsi="Times New Roman" w:cs="Times New Roman"/>
      <w:szCs w:val="24"/>
      <w:lang w:eastAsia="zh-CN"/>
    </w:rPr>
  </w:style>
  <w:style w:type="paragraph" w:styleId="Podtytu">
    <w:name w:val="Subtitle"/>
    <w:basedOn w:val="Normalny"/>
    <w:next w:val="Normalny"/>
    <w:link w:val="PodtytuZnak"/>
    <w:uiPriority w:val="11"/>
    <w:qFormat/>
    <w:rsid w:val="006A4A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6A4A3D"/>
    <w:rPr>
      <w:rFonts w:asciiTheme="majorHAnsi" w:eastAsiaTheme="majorEastAsia" w:hAnsiTheme="majorHAnsi" w:cstheme="majorBidi"/>
      <w:i/>
      <w:iCs/>
      <w:color w:val="4F81BD" w:themeColor="accent1"/>
      <w:spacing w:val="15"/>
      <w:sz w:val="24"/>
      <w:szCs w:val="24"/>
    </w:rPr>
  </w:style>
  <w:style w:type="paragraph" w:styleId="Tekstpodstawowy">
    <w:name w:val="Body Text"/>
    <w:basedOn w:val="Normalny"/>
    <w:link w:val="TekstpodstawowyZnak"/>
    <w:uiPriority w:val="99"/>
    <w:rsid w:val="00FA6E36"/>
    <w:pPr>
      <w:widowControl w:val="0"/>
      <w:autoSpaceDE w:val="0"/>
      <w:autoSpaceDN w:val="0"/>
      <w:adjustRightInd w:val="0"/>
      <w:spacing w:after="120" w:line="240" w:lineRule="auto"/>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uiPriority w:val="99"/>
    <w:rsid w:val="00FA6E36"/>
    <w:rPr>
      <w:rFonts w:ascii="Tahoma" w:eastAsia="Times New Roman" w:hAnsi="Tahoma" w:cs="Tahoma"/>
      <w:sz w:val="24"/>
      <w:szCs w:val="24"/>
      <w:lang w:eastAsia="pl-PL"/>
    </w:rPr>
  </w:style>
  <w:style w:type="paragraph" w:styleId="Tekstpodstawowywcity">
    <w:name w:val="Body Text Indent"/>
    <w:basedOn w:val="Normalny"/>
    <w:link w:val="TekstpodstawowywcityZnak"/>
    <w:uiPriority w:val="99"/>
    <w:unhideWhenUsed/>
    <w:rsid w:val="00360DC1"/>
    <w:pPr>
      <w:spacing w:after="120"/>
      <w:ind w:left="283"/>
    </w:pPr>
  </w:style>
  <w:style w:type="character" w:customStyle="1" w:styleId="TekstpodstawowywcityZnak">
    <w:name w:val="Tekst podstawowy wcięty Znak"/>
    <w:basedOn w:val="Domylnaczcionkaakapitu"/>
    <w:link w:val="Tekstpodstawowywcity"/>
    <w:uiPriority w:val="99"/>
    <w:rsid w:val="00360DC1"/>
  </w:style>
  <w:style w:type="paragraph" w:customStyle="1" w:styleId="Tekstpodstawowy31">
    <w:name w:val="Tekst podstawowy 31"/>
    <w:basedOn w:val="Normalny"/>
    <w:rsid w:val="00C140F7"/>
    <w:pPr>
      <w:suppressAutoHyphens/>
      <w:overflowPunct w:val="0"/>
      <w:autoSpaceDE w:val="0"/>
      <w:spacing w:after="0" w:line="240" w:lineRule="auto"/>
      <w:textAlignment w:val="baseline"/>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rsid w:val="00C140F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C140F7"/>
    <w:rPr>
      <w:rFonts w:ascii="Times New Roman" w:eastAsia="Times New Roman" w:hAnsi="Times New Roman" w:cs="Times New Roman"/>
      <w:sz w:val="20"/>
      <w:szCs w:val="20"/>
      <w:lang w:eastAsia="ar-SA"/>
    </w:rPr>
  </w:style>
  <w:style w:type="character" w:styleId="Hipercze">
    <w:name w:val="Hyperlink"/>
    <w:rsid w:val="0072248A"/>
    <w:rPr>
      <w:color w:val="0563C1"/>
      <w:u w:val="single"/>
    </w:rPr>
  </w:style>
  <w:style w:type="paragraph" w:styleId="NormalnyWeb">
    <w:name w:val="Normal (Web)"/>
    <w:basedOn w:val="Normalny"/>
    <w:uiPriority w:val="99"/>
    <w:rsid w:val="0072248A"/>
    <w:pPr>
      <w:spacing w:before="280" w:after="119" w:line="240" w:lineRule="auto"/>
    </w:pPr>
    <w:rPr>
      <w:rFonts w:ascii="Times New Roman" w:eastAsia="Times New Roman" w:hAnsi="Times New Roman" w:cs="Times New Roman"/>
      <w:sz w:val="24"/>
      <w:szCs w:val="24"/>
      <w:lang w:eastAsia="zh-CN"/>
    </w:rPr>
  </w:style>
  <w:style w:type="character" w:customStyle="1" w:styleId="Bodytext8">
    <w:name w:val="Body text (8)_"/>
    <w:basedOn w:val="Domylnaczcionkaakapitu"/>
    <w:link w:val="Bodytext80"/>
    <w:rsid w:val="00AB6947"/>
    <w:rPr>
      <w:rFonts w:ascii="Arial" w:eastAsia="Arial" w:hAnsi="Arial" w:cs="Arial"/>
      <w:b/>
      <w:bCs/>
      <w:sz w:val="20"/>
      <w:szCs w:val="20"/>
      <w:shd w:val="clear" w:color="auto" w:fill="FFFFFF"/>
    </w:rPr>
  </w:style>
  <w:style w:type="character" w:customStyle="1" w:styleId="Bodytext8NotBold">
    <w:name w:val="Body text (8) + Not Bold"/>
    <w:basedOn w:val="Bodytext8"/>
    <w:rsid w:val="00AB6947"/>
    <w:rPr>
      <w:color w:val="000000"/>
      <w:spacing w:val="0"/>
      <w:w w:val="100"/>
      <w:position w:val="0"/>
      <w:lang w:val="pl-PL" w:eastAsia="pl-PL" w:bidi="pl-PL"/>
    </w:rPr>
  </w:style>
  <w:style w:type="character" w:customStyle="1" w:styleId="Bodytext8Italic">
    <w:name w:val="Body text (8) + Italic"/>
    <w:basedOn w:val="Bodytext8"/>
    <w:rsid w:val="00AB6947"/>
    <w:rPr>
      <w:i/>
      <w:iCs/>
      <w:color w:val="000000"/>
      <w:spacing w:val="0"/>
      <w:w w:val="100"/>
      <w:position w:val="0"/>
      <w:u w:val="single"/>
      <w:lang w:val="pl-PL" w:eastAsia="pl-PL" w:bidi="pl-PL"/>
    </w:rPr>
  </w:style>
  <w:style w:type="paragraph" w:customStyle="1" w:styleId="Bodytext80">
    <w:name w:val="Body text (8)"/>
    <w:basedOn w:val="Normalny"/>
    <w:link w:val="Bodytext8"/>
    <w:rsid w:val="00AB6947"/>
    <w:pPr>
      <w:widowControl w:val="0"/>
      <w:shd w:val="clear" w:color="auto" w:fill="FFFFFF"/>
      <w:spacing w:after="0" w:line="346" w:lineRule="exact"/>
      <w:ind w:hanging="520"/>
      <w:jc w:val="both"/>
    </w:pPr>
    <w:rPr>
      <w:rFonts w:ascii="Arial" w:eastAsia="Arial" w:hAnsi="Arial" w:cs="Arial"/>
      <w:b/>
      <w:bCs/>
      <w:sz w:val="20"/>
      <w:szCs w:val="20"/>
    </w:rPr>
  </w:style>
  <w:style w:type="character" w:customStyle="1" w:styleId="Bodytext2">
    <w:name w:val="Body text (2)_"/>
    <w:basedOn w:val="Domylnaczcionkaakapitu"/>
    <w:link w:val="Bodytext20"/>
    <w:rsid w:val="00AB6947"/>
    <w:rPr>
      <w:rFonts w:ascii="Arial" w:eastAsia="Arial" w:hAnsi="Arial" w:cs="Arial"/>
      <w:sz w:val="20"/>
      <w:szCs w:val="20"/>
      <w:shd w:val="clear" w:color="auto" w:fill="FFFFFF"/>
    </w:rPr>
  </w:style>
  <w:style w:type="character" w:customStyle="1" w:styleId="Bodytext2Bold">
    <w:name w:val="Body text (2) + Bold"/>
    <w:basedOn w:val="Bodytext2"/>
    <w:rsid w:val="00AB6947"/>
    <w:rPr>
      <w:b/>
      <w:bCs/>
      <w:color w:val="000000"/>
      <w:spacing w:val="0"/>
      <w:w w:val="100"/>
      <w:position w:val="0"/>
      <w:lang w:val="pl-PL" w:eastAsia="pl-PL" w:bidi="pl-PL"/>
    </w:rPr>
  </w:style>
  <w:style w:type="character" w:customStyle="1" w:styleId="Bodytext2Italic">
    <w:name w:val="Body text (2) + Italic"/>
    <w:basedOn w:val="Bodytext2"/>
    <w:rsid w:val="00AB6947"/>
    <w:rPr>
      <w:i/>
      <w:iCs/>
      <w:color w:val="000000"/>
      <w:spacing w:val="0"/>
      <w:w w:val="100"/>
      <w:position w:val="0"/>
      <w:lang w:val="pl-PL" w:eastAsia="pl-PL" w:bidi="pl-PL"/>
    </w:rPr>
  </w:style>
  <w:style w:type="paragraph" w:customStyle="1" w:styleId="Bodytext20">
    <w:name w:val="Body text (2)"/>
    <w:basedOn w:val="Normalny"/>
    <w:link w:val="Bodytext2"/>
    <w:rsid w:val="00AB6947"/>
    <w:pPr>
      <w:widowControl w:val="0"/>
      <w:shd w:val="clear" w:color="auto" w:fill="FFFFFF"/>
      <w:spacing w:before="240" w:after="240" w:line="0" w:lineRule="atLeast"/>
      <w:ind w:hanging="740"/>
      <w:jc w:val="both"/>
    </w:pPr>
    <w:rPr>
      <w:rFonts w:ascii="Arial" w:eastAsia="Arial" w:hAnsi="Arial" w:cs="Arial"/>
      <w:sz w:val="20"/>
      <w:szCs w:val="20"/>
    </w:rPr>
  </w:style>
  <w:style w:type="character" w:customStyle="1" w:styleId="Bodytext8NotBoldItalic">
    <w:name w:val="Body text (8) + Not Bold;Italic"/>
    <w:basedOn w:val="Bodytext8"/>
    <w:rsid w:val="00EE6813"/>
    <w:rPr>
      <w:b/>
      <w:bCs/>
      <w:i/>
      <w:iCs/>
      <w:smallCaps w:val="0"/>
      <w:strike w:val="0"/>
      <w:color w:val="000000"/>
      <w:spacing w:val="0"/>
      <w:w w:val="100"/>
      <w:position w:val="0"/>
      <w:u w:val="none"/>
      <w:lang w:val="pl-PL" w:eastAsia="pl-PL" w:bidi="pl-PL"/>
    </w:rPr>
  </w:style>
  <w:style w:type="character" w:customStyle="1" w:styleId="Bodytext14">
    <w:name w:val="Body text (14)_"/>
    <w:basedOn w:val="Domylnaczcionkaakapitu"/>
    <w:rsid w:val="00EE6813"/>
    <w:rPr>
      <w:rFonts w:ascii="Arial" w:eastAsia="Arial" w:hAnsi="Arial" w:cs="Arial"/>
      <w:b w:val="0"/>
      <w:bCs w:val="0"/>
      <w:i w:val="0"/>
      <w:iCs w:val="0"/>
      <w:smallCaps w:val="0"/>
      <w:strike w:val="0"/>
      <w:sz w:val="20"/>
      <w:szCs w:val="20"/>
      <w:u w:val="none"/>
    </w:rPr>
  </w:style>
  <w:style w:type="character" w:customStyle="1" w:styleId="Bodytext14Bold">
    <w:name w:val="Body text (14) + Bold"/>
    <w:basedOn w:val="Bodytext14"/>
    <w:rsid w:val="00EE6813"/>
    <w:rPr>
      <w:b/>
      <w:bCs/>
      <w:color w:val="000000"/>
      <w:spacing w:val="0"/>
      <w:w w:val="100"/>
      <w:position w:val="0"/>
      <w:lang w:val="pl-PL" w:eastAsia="pl-PL" w:bidi="pl-PL"/>
    </w:rPr>
  </w:style>
  <w:style w:type="character" w:customStyle="1" w:styleId="Bodytext140">
    <w:name w:val="Body text (14)"/>
    <w:basedOn w:val="Bodytext14"/>
    <w:rsid w:val="00EE6813"/>
    <w:rPr>
      <w:color w:val="000000"/>
      <w:spacing w:val="0"/>
      <w:w w:val="100"/>
      <w:position w:val="0"/>
      <w:u w:val="single"/>
      <w:lang w:val="pl-PL" w:eastAsia="pl-PL" w:bidi="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lwester.fularski@1wsz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C7825-D165-4942-8E5D-005C1E47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18</Pages>
  <Words>8205</Words>
  <Characters>49233</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Rydzewska</dc:creator>
  <cp:lastModifiedBy>ABialobrzeska</cp:lastModifiedBy>
  <cp:revision>22</cp:revision>
  <cp:lastPrinted>2020-05-22T09:26:00Z</cp:lastPrinted>
  <dcterms:created xsi:type="dcterms:W3CDTF">2020-04-24T07:40:00Z</dcterms:created>
  <dcterms:modified xsi:type="dcterms:W3CDTF">2020-05-22T09:28:00Z</dcterms:modified>
</cp:coreProperties>
</file>